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A0" w:rsidRPr="00076856" w:rsidRDefault="003B5CB4" w:rsidP="00076856">
      <w:pPr>
        <w:pStyle w:val="Heading1"/>
        <w:spacing w:before="0" w:line="276" w:lineRule="auto"/>
        <w:ind w:left="0" w:right="-55"/>
        <w:jc w:val="center"/>
        <w:rPr>
          <w:sz w:val="24"/>
          <w:szCs w:val="24"/>
        </w:rPr>
      </w:pPr>
      <w:r w:rsidRPr="00076856">
        <w:rPr>
          <w:sz w:val="24"/>
          <w:szCs w:val="24"/>
        </w:rPr>
        <w:t>Аналитическ</w:t>
      </w:r>
      <w:r w:rsidR="00CE4A46">
        <w:rPr>
          <w:sz w:val="24"/>
          <w:szCs w:val="24"/>
        </w:rPr>
        <w:t xml:space="preserve">ая справка </w:t>
      </w:r>
      <w:r w:rsidR="00BA70B9" w:rsidRPr="00076856">
        <w:rPr>
          <w:sz w:val="24"/>
          <w:szCs w:val="24"/>
        </w:rPr>
        <w:t>по</w:t>
      </w:r>
      <w:r w:rsidR="00BA70B9" w:rsidRPr="00076856">
        <w:rPr>
          <w:spacing w:val="-7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итогам</w:t>
      </w:r>
      <w:r w:rsidR="00BA70B9" w:rsidRPr="00076856">
        <w:rPr>
          <w:spacing w:val="-7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реализации</w:t>
      </w:r>
      <w:r w:rsidR="00BA70B9" w:rsidRPr="00076856">
        <w:rPr>
          <w:spacing w:val="-9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программы</w:t>
      </w:r>
      <w:r w:rsidR="00BA70B9" w:rsidRPr="00076856">
        <w:rPr>
          <w:spacing w:val="-8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наставничества,</w:t>
      </w:r>
      <w:r w:rsidR="00BA70B9" w:rsidRPr="00076856">
        <w:rPr>
          <w:spacing w:val="-62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осуществляемой</w:t>
      </w:r>
      <w:r w:rsidR="00BA70B9" w:rsidRPr="00076856">
        <w:rPr>
          <w:spacing w:val="-2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в</w:t>
      </w:r>
      <w:r w:rsidR="00BA70B9" w:rsidRPr="00076856">
        <w:rPr>
          <w:spacing w:val="-1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контексте</w:t>
      </w:r>
      <w:r w:rsidR="00BA70B9" w:rsidRPr="00076856">
        <w:rPr>
          <w:spacing w:val="-2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модели</w:t>
      </w:r>
      <w:r w:rsidR="00BA70B9" w:rsidRPr="00076856">
        <w:rPr>
          <w:spacing w:val="4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«педагог-педагог»</w:t>
      </w:r>
    </w:p>
    <w:p w:rsidR="00396ABD" w:rsidRPr="00076856" w:rsidRDefault="00396ABD" w:rsidP="00076856">
      <w:pPr>
        <w:pStyle w:val="Heading2"/>
        <w:spacing w:line="276" w:lineRule="auto"/>
        <w:ind w:left="0" w:right="-55"/>
        <w:jc w:val="both"/>
        <w:rPr>
          <w:sz w:val="24"/>
          <w:szCs w:val="24"/>
        </w:rPr>
      </w:pPr>
    </w:p>
    <w:p w:rsidR="00FF4411" w:rsidRPr="00076856" w:rsidRDefault="00BA70B9" w:rsidP="00076856">
      <w:pPr>
        <w:pStyle w:val="Heading2"/>
        <w:spacing w:line="276" w:lineRule="auto"/>
        <w:ind w:left="0" w:right="-55"/>
        <w:jc w:val="both"/>
        <w:rPr>
          <w:spacing w:val="-5"/>
          <w:sz w:val="24"/>
          <w:szCs w:val="24"/>
        </w:rPr>
      </w:pPr>
      <w:r w:rsidRPr="00076856">
        <w:rPr>
          <w:sz w:val="24"/>
          <w:szCs w:val="24"/>
        </w:rPr>
        <w:t>Ф.И.О.</w:t>
      </w:r>
      <w:r w:rsidRPr="00076856">
        <w:rPr>
          <w:spacing w:val="-6"/>
          <w:sz w:val="24"/>
          <w:szCs w:val="24"/>
        </w:rPr>
        <w:t xml:space="preserve"> </w:t>
      </w:r>
      <w:r w:rsidRPr="00076856">
        <w:rPr>
          <w:sz w:val="24"/>
          <w:szCs w:val="24"/>
        </w:rPr>
        <w:t>наставляемого:</w:t>
      </w:r>
      <w:r w:rsidRPr="00076856">
        <w:rPr>
          <w:spacing w:val="-5"/>
          <w:sz w:val="24"/>
          <w:szCs w:val="24"/>
        </w:rPr>
        <w:t xml:space="preserve"> </w:t>
      </w:r>
      <w:r w:rsidR="00FF4411" w:rsidRPr="00076856">
        <w:rPr>
          <w:spacing w:val="-5"/>
          <w:sz w:val="24"/>
          <w:szCs w:val="24"/>
        </w:rPr>
        <w:t>___________</w:t>
      </w:r>
    </w:p>
    <w:p w:rsidR="00AD03A0" w:rsidRPr="00076856" w:rsidRDefault="00BA70B9" w:rsidP="00076856">
      <w:pPr>
        <w:pStyle w:val="Heading2"/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>Ф.И.О.</w:t>
      </w:r>
      <w:r w:rsidRPr="00076856">
        <w:rPr>
          <w:spacing w:val="-3"/>
          <w:sz w:val="24"/>
          <w:szCs w:val="24"/>
        </w:rPr>
        <w:t xml:space="preserve"> </w:t>
      </w:r>
      <w:r w:rsidRPr="00076856">
        <w:rPr>
          <w:sz w:val="24"/>
          <w:szCs w:val="24"/>
        </w:rPr>
        <w:t>наставника:</w:t>
      </w:r>
      <w:r w:rsidRPr="00076856">
        <w:rPr>
          <w:spacing w:val="-2"/>
          <w:sz w:val="24"/>
          <w:szCs w:val="24"/>
        </w:rPr>
        <w:t xml:space="preserve"> </w:t>
      </w:r>
      <w:r w:rsidR="00FF4411" w:rsidRPr="00076856">
        <w:rPr>
          <w:sz w:val="24"/>
          <w:szCs w:val="24"/>
        </w:rPr>
        <w:t>_____________</w:t>
      </w:r>
    </w:p>
    <w:p w:rsidR="005E4BC4" w:rsidRPr="00076856" w:rsidRDefault="00BA70B9" w:rsidP="00076856">
      <w:pPr>
        <w:spacing w:line="276" w:lineRule="auto"/>
        <w:ind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>Период</w:t>
      </w:r>
      <w:r w:rsidRPr="00076856">
        <w:rPr>
          <w:spacing w:val="-2"/>
          <w:sz w:val="24"/>
          <w:szCs w:val="24"/>
        </w:rPr>
        <w:t xml:space="preserve"> </w:t>
      </w:r>
      <w:r w:rsidRPr="00076856">
        <w:rPr>
          <w:sz w:val="24"/>
          <w:szCs w:val="24"/>
        </w:rPr>
        <w:t>наставничества:</w:t>
      </w:r>
      <w:r w:rsidRPr="00076856">
        <w:rPr>
          <w:spacing w:val="-1"/>
          <w:sz w:val="24"/>
          <w:szCs w:val="24"/>
        </w:rPr>
        <w:t xml:space="preserve"> </w:t>
      </w:r>
      <w:r w:rsidR="00FF4411" w:rsidRPr="00076856">
        <w:rPr>
          <w:spacing w:val="-1"/>
          <w:sz w:val="24"/>
          <w:szCs w:val="24"/>
        </w:rPr>
        <w:t>_____________</w:t>
      </w:r>
    </w:p>
    <w:p w:rsidR="005E4BC4" w:rsidRPr="00076856" w:rsidRDefault="005E4BC4" w:rsidP="00076856">
      <w:pPr>
        <w:spacing w:line="276" w:lineRule="auto"/>
        <w:ind w:right="-55"/>
        <w:jc w:val="both"/>
        <w:rPr>
          <w:sz w:val="24"/>
          <w:szCs w:val="24"/>
        </w:rPr>
      </w:pPr>
    </w:p>
    <w:p w:rsidR="00AD03A0" w:rsidRPr="00076856" w:rsidRDefault="006B1354" w:rsidP="00076856">
      <w:pPr>
        <w:pStyle w:val="a3"/>
        <w:spacing w:line="276" w:lineRule="auto"/>
        <w:ind w:left="0" w:right="-55" w:firstLine="708"/>
        <w:rPr>
          <w:spacing w:val="0"/>
          <w:sz w:val="24"/>
          <w:szCs w:val="24"/>
        </w:rPr>
      </w:pPr>
      <w:r w:rsidRPr="00076856">
        <w:rPr>
          <w:b/>
          <w:spacing w:val="0"/>
          <w:sz w:val="24"/>
          <w:szCs w:val="24"/>
        </w:rPr>
        <w:t>Ц</w:t>
      </w:r>
      <w:r w:rsidR="00BA70B9" w:rsidRPr="00076856">
        <w:rPr>
          <w:b/>
          <w:spacing w:val="0"/>
          <w:sz w:val="24"/>
          <w:szCs w:val="24"/>
        </w:rPr>
        <w:t>ель наставничества</w:t>
      </w:r>
      <w:r w:rsidR="00BA70B9" w:rsidRPr="00076856">
        <w:rPr>
          <w:spacing w:val="0"/>
          <w:sz w:val="24"/>
          <w:szCs w:val="24"/>
        </w:rPr>
        <w:t xml:space="preserve"> – </w:t>
      </w:r>
      <w:r w:rsidRPr="00076856">
        <w:rPr>
          <w:i/>
          <w:spacing w:val="0"/>
          <w:sz w:val="24"/>
          <w:szCs w:val="24"/>
        </w:rPr>
        <w:t>создание условий, способствующих непрерывному профессиональному росту, самоопределению,  личностному развитию, самореализации и закреплению молод</w:t>
      </w:r>
      <w:r w:rsidR="00212BD0" w:rsidRPr="00076856">
        <w:rPr>
          <w:i/>
          <w:spacing w:val="0"/>
          <w:sz w:val="24"/>
          <w:szCs w:val="24"/>
        </w:rPr>
        <w:t>ого</w:t>
      </w:r>
      <w:r w:rsidRPr="00076856">
        <w:rPr>
          <w:i/>
          <w:spacing w:val="0"/>
          <w:sz w:val="24"/>
          <w:szCs w:val="24"/>
        </w:rPr>
        <w:t xml:space="preserve"> специалист</w:t>
      </w:r>
      <w:r w:rsidR="00212BD0" w:rsidRPr="00076856">
        <w:rPr>
          <w:i/>
          <w:spacing w:val="0"/>
          <w:sz w:val="24"/>
          <w:szCs w:val="24"/>
        </w:rPr>
        <w:t>а</w:t>
      </w:r>
      <w:r w:rsidRPr="00076856">
        <w:rPr>
          <w:i/>
          <w:spacing w:val="0"/>
          <w:sz w:val="24"/>
          <w:szCs w:val="24"/>
        </w:rPr>
        <w:t xml:space="preserve"> </w:t>
      </w:r>
      <w:r w:rsidR="00FF4411" w:rsidRPr="00076856">
        <w:rPr>
          <w:i/>
          <w:spacing w:val="0"/>
          <w:sz w:val="24"/>
          <w:szCs w:val="24"/>
        </w:rPr>
        <w:t>____________.</w:t>
      </w:r>
      <w:r w:rsidR="00BA70B9" w:rsidRPr="00076856">
        <w:rPr>
          <w:spacing w:val="0"/>
          <w:sz w:val="24"/>
          <w:szCs w:val="24"/>
        </w:rPr>
        <w:t xml:space="preserve"> Наставник-консультант -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проблем, контролирует самостоятельную работу специалиста.</w:t>
      </w:r>
    </w:p>
    <w:p w:rsidR="006B1354" w:rsidRPr="00076856" w:rsidRDefault="006B1354" w:rsidP="00076856">
      <w:pPr>
        <w:shd w:val="clear" w:color="auto" w:fill="FFFFFF"/>
        <w:spacing w:line="276" w:lineRule="auto"/>
        <w:ind w:right="-55" w:firstLine="708"/>
        <w:jc w:val="both"/>
        <w:rPr>
          <w:color w:val="000000"/>
          <w:sz w:val="24"/>
          <w:szCs w:val="24"/>
          <w:lang w:eastAsia="ru-RU"/>
        </w:rPr>
      </w:pPr>
      <w:r w:rsidRPr="00076856">
        <w:rPr>
          <w:b/>
          <w:color w:val="000000"/>
          <w:sz w:val="24"/>
          <w:szCs w:val="24"/>
          <w:lang w:eastAsia="ru-RU"/>
        </w:rPr>
        <w:t>Задачи</w:t>
      </w:r>
      <w:r w:rsidRPr="00076856">
        <w:rPr>
          <w:color w:val="000000"/>
          <w:sz w:val="24"/>
          <w:szCs w:val="24"/>
          <w:lang w:eastAsia="ru-RU"/>
        </w:rPr>
        <w:t>:</w:t>
      </w:r>
    </w:p>
    <w:p w:rsidR="006B1354" w:rsidRPr="00076856" w:rsidRDefault="006B1354" w:rsidP="0007685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:rsidR="006B1354" w:rsidRPr="00076856" w:rsidRDefault="006B1354" w:rsidP="0007685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Развивать интерес к методике построения и организации результативного учебного процесса;</w:t>
      </w:r>
    </w:p>
    <w:p w:rsidR="006B1354" w:rsidRPr="00076856" w:rsidRDefault="006B1354" w:rsidP="0007685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Ориентировать начинающего преподавателя на творческое использование передового педагогического опыта в своей деятельности;</w:t>
      </w:r>
    </w:p>
    <w:p w:rsidR="006B1354" w:rsidRPr="00076856" w:rsidRDefault="006B1354" w:rsidP="0007685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6B1354" w:rsidRPr="00076856" w:rsidRDefault="006B1354" w:rsidP="00076856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Ускорить процесс становления преподавателя (защита квалификационной категории)</w:t>
      </w:r>
    </w:p>
    <w:p w:rsidR="00565426" w:rsidRPr="00076856" w:rsidRDefault="00565426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076856">
        <w:rPr>
          <w:b/>
          <w:color w:val="000000"/>
          <w:sz w:val="24"/>
          <w:szCs w:val="24"/>
          <w:lang w:eastAsia="ru-RU"/>
        </w:rPr>
        <w:t>Прогнозируемый результат:</w:t>
      </w:r>
    </w:p>
    <w:p w:rsidR="00565426" w:rsidRPr="00076856" w:rsidRDefault="00565426" w:rsidP="00076856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565426" w:rsidRPr="00076856" w:rsidRDefault="00565426" w:rsidP="00076856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Становление молодого преподавателя как преподавателя – профессионала.</w:t>
      </w:r>
    </w:p>
    <w:p w:rsidR="00565426" w:rsidRPr="00076856" w:rsidRDefault="00565426" w:rsidP="00076856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Повышение методической, интеллектуальной культуры педагога.</w:t>
      </w:r>
    </w:p>
    <w:p w:rsidR="00565426" w:rsidRPr="00076856" w:rsidRDefault="00565426" w:rsidP="00076856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Овладение системой контроля и оценки знаний учащихся.</w:t>
      </w:r>
    </w:p>
    <w:p w:rsidR="00565426" w:rsidRPr="00076856" w:rsidRDefault="00565426" w:rsidP="00076856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Умение планировать и проводить воспитательную работу на основе изучения личности ребенка, осуществлять индивидуальный и дифференцированный подход к учащимся.</w:t>
      </w:r>
    </w:p>
    <w:p w:rsidR="00565426" w:rsidRPr="00076856" w:rsidRDefault="00565426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076856">
        <w:rPr>
          <w:b/>
          <w:color w:val="000000"/>
          <w:sz w:val="24"/>
          <w:szCs w:val="24"/>
          <w:lang w:eastAsia="ru-RU"/>
        </w:rPr>
        <w:t>Формы работы:</w:t>
      </w:r>
    </w:p>
    <w:p w:rsidR="00565426" w:rsidRPr="00076856" w:rsidRDefault="00565426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color w:val="000000"/>
          <w:sz w:val="24"/>
          <w:szCs w:val="24"/>
          <w:lang w:eastAsia="ru-RU"/>
        </w:rPr>
        <w:t xml:space="preserve">- </w:t>
      </w:r>
      <w:r w:rsidRPr="00076856">
        <w:rPr>
          <w:i/>
          <w:color w:val="000000"/>
          <w:sz w:val="24"/>
          <w:szCs w:val="24"/>
          <w:lang w:eastAsia="ru-RU"/>
        </w:rPr>
        <w:t>индивидуальные консультации;</w:t>
      </w:r>
    </w:p>
    <w:p w:rsidR="00565426" w:rsidRPr="00076856" w:rsidRDefault="00565426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- посещение уроков и внеклассных мероприятий;</w:t>
      </w:r>
    </w:p>
    <w:p w:rsidR="00565426" w:rsidRPr="00076856" w:rsidRDefault="00565426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 xml:space="preserve">- мастер – классы, открытые уроки, </w:t>
      </w:r>
      <w:r w:rsidR="003E73C8" w:rsidRPr="00076856">
        <w:rPr>
          <w:i/>
          <w:color w:val="000000"/>
          <w:sz w:val="24"/>
          <w:szCs w:val="24"/>
          <w:lang w:eastAsia="ru-RU"/>
        </w:rPr>
        <w:t xml:space="preserve">практикумы, </w:t>
      </w:r>
      <w:r w:rsidRPr="00076856">
        <w:rPr>
          <w:i/>
          <w:color w:val="000000"/>
          <w:sz w:val="24"/>
          <w:szCs w:val="24"/>
          <w:lang w:eastAsia="ru-RU"/>
        </w:rPr>
        <w:t>семинары;</w:t>
      </w:r>
    </w:p>
    <w:p w:rsidR="00565426" w:rsidRPr="00076856" w:rsidRDefault="00565426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- теоретические выступления, защиты проектов;</w:t>
      </w:r>
    </w:p>
    <w:p w:rsidR="00565426" w:rsidRPr="00076856" w:rsidRDefault="00565426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- анкетирование, микроисследования</w:t>
      </w:r>
      <w:r w:rsidR="003C7A5A" w:rsidRPr="00076856">
        <w:rPr>
          <w:i/>
          <w:color w:val="000000"/>
          <w:sz w:val="24"/>
          <w:szCs w:val="24"/>
          <w:lang w:eastAsia="ru-RU"/>
        </w:rPr>
        <w:t>.</w:t>
      </w:r>
    </w:p>
    <w:p w:rsidR="003C7A5A" w:rsidRPr="00076856" w:rsidRDefault="003C7A5A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076856">
        <w:rPr>
          <w:b/>
          <w:color w:val="000000"/>
          <w:sz w:val="24"/>
          <w:szCs w:val="24"/>
          <w:lang w:eastAsia="ru-RU"/>
        </w:rPr>
        <w:t>Основные виды деятельности:</w:t>
      </w:r>
    </w:p>
    <w:p w:rsidR="003C7A5A" w:rsidRPr="00076856" w:rsidRDefault="003C7A5A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 xml:space="preserve">- организация помощи в овладении педагогическим мастерством через изучение опыта </w:t>
      </w:r>
      <w:r w:rsidR="00FF4411" w:rsidRPr="00076856">
        <w:rPr>
          <w:i/>
          <w:color w:val="000000"/>
          <w:sz w:val="24"/>
          <w:szCs w:val="24"/>
          <w:lang w:eastAsia="ru-RU"/>
        </w:rPr>
        <w:t>______</w:t>
      </w:r>
      <w:r w:rsidRPr="00076856">
        <w:rPr>
          <w:i/>
          <w:color w:val="000000"/>
          <w:sz w:val="24"/>
          <w:szCs w:val="24"/>
          <w:lang w:eastAsia="ru-RU"/>
        </w:rPr>
        <w:t>;</w:t>
      </w:r>
    </w:p>
    <w:p w:rsidR="003C7A5A" w:rsidRPr="00076856" w:rsidRDefault="003C7A5A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- проведение опытными педагогами мастер – классов и открытых уроков;</w:t>
      </w:r>
    </w:p>
    <w:p w:rsidR="003C7A5A" w:rsidRPr="00076856" w:rsidRDefault="003C7A5A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 xml:space="preserve">- привлечение молодого специалиста к подготовке заседаний методического </w:t>
      </w:r>
      <w:proofErr w:type="spellStart"/>
      <w:r w:rsidRPr="00076856">
        <w:rPr>
          <w:i/>
          <w:color w:val="000000"/>
          <w:sz w:val="24"/>
          <w:szCs w:val="24"/>
          <w:lang w:eastAsia="ru-RU"/>
        </w:rPr>
        <w:t>объединения</w:t>
      </w:r>
      <w:r w:rsidR="00FF4411" w:rsidRPr="00076856">
        <w:rPr>
          <w:i/>
          <w:color w:val="000000"/>
          <w:sz w:val="24"/>
          <w:szCs w:val="24"/>
          <w:lang w:eastAsia="ru-RU"/>
        </w:rPr>
        <w:t>________________</w:t>
      </w:r>
      <w:proofErr w:type="spellEnd"/>
      <w:r w:rsidRPr="00076856">
        <w:rPr>
          <w:i/>
          <w:color w:val="000000"/>
          <w:sz w:val="24"/>
          <w:szCs w:val="24"/>
          <w:lang w:eastAsia="ru-RU"/>
        </w:rPr>
        <w:t>»;</w:t>
      </w:r>
    </w:p>
    <w:p w:rsidR="003C7A5A" w:rsidRPr="00076856" w:rsidRDefault="003C7A5A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lastRenderedPageBreak/>
        <w:t>- посещение уроков молодого специалиста;</w:t>
      </w:r>
    </w:p>
    <w:p w:rsidR="003C7A5A" w:rsidRPr="00076856" w:rsidRDefault="003C7A5A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- отслеживание результатов молодого специалиста, педагогическая диагностика;</w:t>
      </w:r>
    </w:p>
    <w:p w:rsidR="003C7A5A" w:rsidRPr="00076856" w:rsidRDefault="003C7A5A" w:rsidP="00076856">
      <w:pPr>
        <w:pStyle w:val="a4"/>
        <w:widowControl/>
        <w:shd w:val="clear" w:color="auto" w:fill="FFFFFF"/>
        <w:autoSpaceDE/>
        <w:autoSpaceDN/>
        <w:spacing w:line="276" w:lineRule="auto"/>
        <w:ind w:left="0" w:right="-55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076856">
        <w:rPr>
          <w:i/>
          <w:color w:val="000000"/>
          <w:sz w:val="24"/>
          <w:szCs w:val="24"/>
          <w:lang w:eastAsia="ru-RU"/>
        </w:rPr>
        <w:t>- организация разработки молодым специалистом дидактического материала, электронных учебных материалов и др</w:t>
      </w:r>
      <w:r w:rsidRPr="00076856">
        <w:rPr>
          <w:color w:val="000000"/>
          <w:sz w:val="24"/>
          <w:szCs w:val="24"/>
          <w:lang w:eastAsia="ru-RU"/>
        </w:rPr>
        <w:t>.</w:t>
      </w:r>
    </w:p>
    <w:p w:rsidR="00AD03A0" w:rsidRPr="00076856" w:rsidRDefault="00BA70B9" w:rsidP="00076856">
      <w:pPr>
        <w:pStyle w:val="a3"/>
        <w:spacing w:before="0" w:line="276" w:lineRule="auto"/>
        <w:ind w:left="0" w:right="-55" w:firstLine="720"/>
        <w:rPr>
          <w:spacing w:val="0"/>
          <w:sz w:val="24"/>
          <w:szCs w:val="24"/>
        </w:rPr>
      </w:pPr>
      <w:proofErr w:type="gramStart"/>
      <w:r w:rsidRPr="00076856">
        <w:rPr>
          <w:spacing w:val="0"/>
          <w:sz w:val="24"/>
          <w:szCs w:val="24"/>
        </w:rPr>
        <w:t>Работа включала: встречу-планирование, на которой были сформулированы конкретные цели развития с указанием отрезков времени; комплекс последовательных встреч с обязательным заполнением форм обратной связи, в ходе которых происходила постепенная корректировка конкретных профессиональных и личностных навыков наставляемого, итоговую встречу, на которой проводилась оценка полученной степени компетентности наставляемого.</w:t>
      </w:r>
      <w:proofErr w:type="gramEnd"/>
    </w:p>
    <w:p w:rsidR="00AD03A0" w:rsidRPr="00076856" w:rsidRDefault="00BA70B9" w:rsidP="00076856">
      <w:pPr>
        <w:pStyle w:val="a3"/>
        <w:spacing w:before="0" w:line="276" w:lineRule="auto"/>
        <w:ind w:left="0" w:right="-55" w:firstLine="720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Задача завершения наставничества - подведение итогов работы всей программы в целом в формате личной  рефлексии, а также участие в </w:t>
      </w:r>
      <w:r w:rsidR="006B1354" w:rsidRPr="00076856">
        <w:rPr>
          <w:spacing w:val="0"/>
          <w:sz w:val="24"/>
          <w:szCs w:val="24"/>
        </w:rPr>
        <w:t>аттестационных мероприятиях</w:t>
      </w:r>
      <w:r w:rsidRPr="00076856">
        <w:rPr>
          <w:spacing w:val="0"/>
          <w:sz w:val="24"/>
          <w:szCs w:val="24"/>
        </w:rPr>
        <w:t>.</w:t>
      </w:r>
    </w:p>
    <w:p w:rsidR="00AD03A0" w:rsidRPr="00076856" w:rsidRDefault="00BA70B9" w:rsidP="00076856">
      <w:pPr>
        <w:pStyle w:val="a3"/>
        <w:spacing w:before="0" w:line="276" w:lineRule="auto"/>
        <w:ind w:left="0" w:right="-55" w:firstLine="720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Целевой контур программы наставничества </w:t>
      </w:r>
      <w:r w:rsidR="00FF4411" w:rsidRPr="00076856">
        <w:rPr>
          <w:spacing w:val="0"/>
          <w:sz w:val="24"/>
          <w:szCs w:val="24"/>
        </w:rPr>
        <w:t>________________</w:t>
      </w:r>
      <w:r w:rsidR="006B1354" w:rsidRPr="00076856">
        <w:rPr>
          <w:spacing w:val="0"/>
          <w:sz w:val="24"/>
          <w:szCs w:val="24"/>
        </w:rPr>
        <w:t xml:space="preserve"> </w:t>
      </w:r>
      <w:r w:rsidRPr="00076856">
        <w:rPr>
          <w:spacing w:val="0"/>
          <w:sz w:val="24"/>
          <w:szCs w:val="24"/>
        </w:rPr>
        <w:t>определялся на основе оценочной процедуры</w:t>
      </w:r>
      <w:r w:rsidR="0034470E" w:rsidRPr="00076856">
        <w:rPr>
          <w:spacing w:val="0"/>
          <w:sz w:val="24"/>
          <w:szCs w:val="24"/>
        </w:rPr>
        <w:t xml:space="preserve">, </w:t>
      </w:r>
      <w:r w:rsidRPr="00076856">
        <w:rPr>
          <w:spacing w:val="0"/>
          <w:sz w:val="24"/>
          <w:szCs w:val="24"/>
        </w:rPr>
        <w:t xml:space="preserve"> </w:t>
      </w:r>
      <w:r w:rsidR="0034470E" w:rsidRPr="00076856">
        <w:rPr>
          <w:spacing w:val="0"/>
          <w:sz w:val="24"/>
          <w:szCs w:val="24"/>
        </w:rPr>
        <w:t xml:space="preserve">собеседования </w:t>
      </w:r>
      <w:r w:rsidRPr="00076856">
        <w:rPr>
          <w:spacing w:val="0"/>
          <w:sz w:val="24"/>
          <w:szCs w:val="24"/>
        </w:rPr>
        <w:t>и</w:t>
      </w:r>
      <w:r w:rsidR="0034470E" w:rsidRPr="00076856">
        <w:rPr>
          <w:spacing w:val="0"/>
          <w:sz w:val="24"/>
          <w:szCs w:val="24"/>
        </w:rPr>
        <w:t xml:space="preserve"> учета </w:t>
      </w:r>
      <w:r w:rsidR="005E4BC4" w:rsidRPr="00076856">
        <w:rPr>
          <w:spacing w:val="0"/>
          <w:sz w:val="24"/>
          <w:szCs w:val="24"/>
        </w:rPr>
        <w:t xml:space="preserve">опыта </w:t>
      </w:r>
      <w:r w:rsidR="0034470E" w:rsidRPr="00076856">
        <w:rPr>
          <w:spacing w:val="0"/>
          <w:sz w:val="24"/>
          <w:szCs w:val="24"/>
        </w:rPr>
        <w:t>работы с временным детским коллективом</w:t>
      </w:r>
      <w:r w:rsidRPr="00076856">
        <w:rPr>
          <w:spacing w:val="0"/>
          <w:sz w:val="24"/>
          <w:szCs w:val="24"/>
        </w:rPr>
        <w:t xml:space="preserve">. В результате была определена </w:t>
      </w:r>
      <w:r w:rsidRPr="00076856">
        <w:rPr>
          <w:b/>
          <w:spacing w:val="0"/>
          <w:sz w:val="24"/>
          <w:szCs w:val="24"/>
        </w:rPr>
        <w:t>дефицитная профессиональная компетенция</w:t>
      </w:r>
      <w:r w:rsidRPr="00076856">
        <w:rPr>
          <w:spacing w:val="0"/>
          <w:sz w:val="24"/>
          <w:szCs w:val="24"/>
        </w:rPr>
        <w:t xml:space="preserve"> «</w:t>
      </w:r>
      <w:r w:rsidRPr="00076856">
        <w:rPr>
          <w:i/>
          <w:spacing w:val="0"/>
          <w:sz w:val="24"/>
          <w:szCs w:val="24"/>
        </w:rPr>
        <w:t xml:space="preserve">Повышение профессиональной компетенции педагога, </w:t>
      </w:r>
      <w:r w:rsidR="00E772E2" w:rsidRPr="00076856">
        <w:rPr>
          <w:i/>
          <w:spacing w:val="0"/>
          <w:sz w:val="24"/>
          <w:szCs w:val="24"/>
        </w:rPr>
        <w:t xml:space="preserve">освоению лучших педагогических практик и распространению собственного педагогического опыта», </w:t>
      </w:r>
      <w:r w:rsidRPr="00076856">
        <w:rPr>
          <w:spacing w:val="0"/>
          <w:sz w:val="24"/>
          <w:szCs w:val="24"/>
        </w:rPr>
        <w:t xml:space="preserve">которая </w:t>
      </w:r>
      <w:r w:rsidR="006B1354" w:rsidRPr="00076856">
        <w:rPr>
          <w:spacing w:val="0"/>
          <w:sz w:val="24"/>
          <w:szCs w:val="24"/>
        </w:rPr>
        <w:t>стала</w:t>
      </w:r>
      <w:r w:rsidRPr="00076856">
        <w:rPr>
          <w:spacing w:val="0"/>
          <w:sz w:val="24"/>
          <w:szCs w:val="24"/>
        </w:rPr>
        <w:t xml:space="preserve"> основ</w:t>
      </w:r>
      <w:r w:rsidR="006B1354" w:rsidRPr="00076856">
        <w:rPr>
          <w:spacing w:val="0"/>
          <w:sz w:val="24"/>
          <w:szCs w:val="24"/>
        </w:rPr>
        <w:t>ой</w:t>
      </w:r>
      <w:r w:rsidRPr="00076856">
        <w:rPr>
          <w:spacing w:val="0"/>
          <w:sz w:val="24"/>
          <w:szCs w:val="24"/>
        </w:rPr>
        <w:t xml:space="preserve"> программы.</w:t>
      </w:r>
    </w:p>
    <w:p w:rsidR="006B1354" w:rsidRPr="00076856" w:rsidRDefault="00BA70B9" w:rsidP="00076856">
      <w:pPr>
        <w:pStyle w:val="a3"/>
        <w:spacing w:before="0" w:line="276" w:lineRule="auto"/>
        <w:ind w:left="0" w:right="-55" w:firstLine="720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Планируемым результатом наставнической деятельности было обозначено: </w:t>
      </w:r>
      <w:r w:rsidR="006B1354" w:rsidRPr="00076856">
        <w:rPr>
          <w:i/>
          <w:spacing w:val="0"/>
          <w:sz w:val="24"/>
          <w:szCs w:val="24"/>
        </w:rPr>
        <w:t>участие в аттестационных мероприятиях.</w:t>
      </w:r>
      <w:r w:rsidR="00E772E2" w:rsidRPr="00076856">
        <w:rPr>
          <w:spacing w:val="0"/>
          <w:sz w:val="24"/>
          <w:szCs w:val="24"/>
        </w:rPr>
        <w:t xml:space="preserve"> </w:t>
      </w:r>
    </w:p>
    <w:p w:rsidR="00AD03A0" w:rsidRPr="00076856" w:rsidRDefault="00BA70B9" w:rsidP="00076856">
      <w:pPr>
        <w:pStyle w:val="Heading2"/>
        <w:spacing w:line="276" w:lineRule="auto"/>
        <w:ind w:left="0" w:right="-55" w:firstLine="720"/>
        <w:jc w:val="both"/>
        <w:rPr>
          <w:b/>
          <w:sz w:val="24"/>
          <w:szCs w:val="24"/>
        </w:rPr>
      </w:pPr>
      <w:r w:rsidRPr="00076856">
        <w:rPr>
          <w:b/>
          <w:sz w:val="24"/>
          <w:szCs w:val="24"/>
        </w:rPr>
        <w:t>Совместная работа выстроилась в три этапа:</w:t>
      </w:r>
    </w:p>
    <w:p w:rsidR="00AD03A0" w:rsidRPr="00076856" w:rsidRDefault="00BA70B9" w:rsidP="00076856">
      <w:pPr>
        <w:pStyle w:val="a3"/>
        <w:spacing w:before="0" w:line="276" w:lineRule="auto"/>
        <w:ind w:left="0" w:right="-55" w:firstLine="720"/>
        <w:rPr>
          <w:i/>
          <w:spacing w:val="0"/>
          <w:sz w:val="24"/>
          <w:szCs w:val="24"/>
        </w:rPr>
      </w:pPr>
      <w:r w:rsidRPr="00076856">
        <w:rPr>
          <w:i/>
          <w:spacing w:val="0"/>
          <w:sz w:val="24"/>
          <w:szCs w:val="24"/>
        </w:rPr>
        <w:t xml:space="preserve">На </w:t>
      </w:r>
      <w:r w:rsidR="003A1B82" w:rsidRPr="00076856">
        <w:rPr>
          <w:i/>
          <w:spacing w:val="0"/>
          <w:sz w:val="24"/>
          <w:szCs w:val="24"/>
        </w:rPr>
        <w:t>перв</w:t>
      </w:r>
      <w:r w:rsidRPr="00076856">
        <w:rPr>
          <w:i/>
          <w:spacing w:val="0"/>
          <w:sz w:val="24"/>
          <w:szCs w:val="24"/>
        </w:rPr>
        <w:t>ом этапе</w:t>
      </w:r>
      <w:r w:rsidR="003A1B82" w:rsidRPr="00076856">
        <w:rPr>
          <w:i/>
          <w:spacing w:val="0"/>
          <w:sz w:val="24"/>
          <w:szCs w:val="24"/>
        </w:rPr>
        <w:t xml:space="preserve"> б</w:t>
      </w:r>
      <w:r w:rsidRPr="00076856">
        <w:rPr>
          <w:i/>
          <w:spacing w:val="0"/>
          <w:sz w:val="24"/>
          <w:szCs w:val="24"/>
        </w:rPr>
        <w:t>ыл</w:t>
      </w:r>
      <w:r w:rsidR="003A1B82" w:rsidRPr="00076856">
        <w:rPr>
          <w:i/>
          <w:spacing w:val="0"/>
          <w:sz w:val="24"/>
          <w:szCs w:val="24"/>
        </w:rPr>
        <w:t xml:space="preserve"> определен круг обязанностей и полномочий молодого специалиста, выявлены недостатки в его умениях и навыках, для создания программы адаптации.</w:t>
      </w:r>
      <w:r w:rsidR="0034470E" w:rsidRPr="00076856">
        <w:rPr>
          <w:i/>
          <w:spacing w:val="0"/>
          <w:sz w:val="24"/>
          <w:szCs w:val="24"/>
        </w:rPr>
        <w:t xml:space="preserve"> </w:t>
      </w:r>
      <w:r w:rsidRPr="00076856">
        <w:rPr>
          <w:i/>
          <w:spacing w:val="0"/>
          <w:sz w:val="24"/>
          <w:szCs w:val="24"/>
        </w:rPr>
        <w:t xml:space="preserve"> По итогам проведения диагностического этапа были выбраны и применены   разнообразные   формы    и    методы работы,    способствующие   повышению их профессиональной компетенции. Этап проведен в формате проектно</w:t>
      </w:r>
      <w:r w:rsidR="0034470E" w:rsidRPr="00076856">
        <w:rPr>
          <w:i/>
          <w:spacing w:val="0"/>
          <w:sz w:val="24"/>
          <w:szCs w:val="24"/>
        </w:rPr>
        <w:t xml:space="preserve"> </w:t>
      </w:r>
      <w:r w:rsidRPr="00076856">
        <w:rPr>
          <w:i/>
          <w:spacing w:val="0"/>
          <w:sz w:val="24"/>
          <w:szCs w:val="24"/>
        </w:rPr>
        <w:t>-</w:t>
      </w:r>
      <w:r w:rsidR="0034470E" w:rsidRPr="00076856">
        <w:rPr>
          <w:i/>
          <w:spacing w:val="0"/>
          <w:sz w:val="24"/>
          <w:szCs w:val="24"/>
        </w:rPr>
        <w:t xml:space="preserve"> </w:t>
      </w:r>
      <w:r w:rsidRPr="00076856">
        <w:rPr>
          <w:i/>
          <w:spacing w:val="0"/>
          <w:sz w:val="24"/>
          <w:szCs w:val="24"/>
        </w:rPr>
        <w:t>аналитической сессии по уточнению организационно-содержательных аспектов программы.</w:t>
      </w:r>
    </w:p>
    <w:p w:rsidR="0034470E" w:rsidRPr="00076856" w:rsidRDefault="0034470E" w:rsidP="00076856">
      <w:pPr>
        <w:pStyle w:val="a3"/>
        <w:spacing w:before="0" w:line="276" w:lineRule="auto"/>
        <w:ind w:left="0" w:right="-55" w:firstLine="720"/>
        <w:rPr>
          <w:spacing w:val="0"/>
          <w:sz w:val="24"/>
          <w:szCs w:val="24"/>
        </w:rPr>
      </w:pPr>
      <w:proofErr w:type="gramStart"/>
      <w:r w:rsidRPr="00076856">
        <w:rPr>
          <w:color w:val="181818"/>
          <w:spacing w:val="0"/>
          <w:sz w:val="24"/>
          <w:szCs w:val="24"/>
          <w:shd w:val="clear" w:color="auto" w:fill="FFFFFF"/>
        </w:rPr>
        <w:t>В течение года я посе</w:t>
      </w:r>
      <w:r w:rsidR="00A433E0" w:rsidRPr="00076856">
        <w:rPr>
          <w:color w:val="181818"/>
          <w:spacing w:val="0"/>
          <w:sz w:val="24"/>
          <w:szCs w:val="24"/>
          <w:shd w:val="clear" w:color="auto" w:fill="FFFFFF"/>
        </w:rPr>
        <w:t>ща</w:t>
      </w:r>
      <w:r w:rsidR="00BC7838" w:rsidRPr="00076856">
        <w:rPr>
          <w:color w:val="181818"/>
          <w:spacing w:val="0"/>
          <w:sz w:val="24"/>
          <w:szCs w:val="24"/>
          <w:shd w:val="clear" w:color="auto" w:fill="FFFFFF"/>
        </w:rPr>
        <w:t>ла</w:t>
      </w:r>
      <w:r w:rsidRPr="00076856">
        <w:rPr>
          <w:color w:val="181818"/>
          <w:spacing w:val="0"/>
          <w:sz w:val="24"/>
          <w:szCs w:val="24"/>
          <w:shd w:val="clear" w:color="auto" w:fill="FFFFFF"/>
        </w:rPr>
        <w:t xml:space="preserve"> уроки </w:t>
      </w:r>
      <w:r w:rsidR="00FF4411" w:rsidRPr="00076856">
        <w:rPr>
          <w:color w:val="181818"/>
          <w:spacing w:val="0"/>
          <w:sz w:val="24"/>
          <w:szCs w:val="24"/>
          <w:shd w:val="clear" w:color="auto" w:fill="FFFFFF"/>
        </w:rPr>
        <w:t>______________</w:t>
      </w:r>
      <w:r w:rsidR="00A433E0" w:rsidRPr="00076856">
        <w:rPr>
          <w:color w:val="181818"/>
          <w:spacing w:val="0"/>
          <w:sz w:val="24"/>
          <w:szCs w:val="24"/>
          <w:shd w:val="clear" w:color="auto" w:fill="FFFFFF"/>
        </w:rPr>
        <w:t xml:space="preserve">. </w:t>
      </w:r>
      <w:r w:rsidR="00FD01B6" w:rsidRPr="00076856">
        <w:rPr>
          <w:color w:val="181818"/>
          <w:spacing w:val="0"/>
          <w:sz w:val="24"/>
          <w:szCs w:val="24"/>
          <w:shd w:val="clear" w:color="auto" w:fill="FFFFFF"/>
        </w:rPr>
        <w:t xml:space="preserve"> </w:t>
      </w:r>
      <w:r w:rsidR="00C80535" w:rsidRPr="00076856">
        <w:rPr>
          <w:color w:val="181818"/>
          <w:spacing w:val="0"/>
          <w:sz w:val="24"/>
          <w:szCs w:val="24"/>
          <w:shd w:val="clear" w:color="auto" w:fill="FFFFFF"/>
        </w:rPr>
        <w:t>Совместно с молодым специалистом анализировал</w:t>
      </w:r>
      <w:r w:rsidRPr="00076856">
        <w:rPr>
          <w:color w:val="181818"/>
          <w:spacing w:val="0"/>
          <w:sz w:val="24"/>
          <w:szCs w:val="24"/>
          <w:shd w:val="clear" w:color="auto" w:fill="FFFFFF"/>
        </w:rPr>
        <w:t>а</w:t>
      </w:r>
      <w:r w:rsidR="00C80535" w:rsidRPr="00076856">
        <w:rPr>
          <w:color w:val="181818"/>
          <w:spacing w:val="0"/>
          <w:sz w:val="24"/>
          <w:szCs w:val="24"/>
          <w:shd w:val="clear" w:color="auto" w:fill="FFFFFF"/>
        </w:rPr>
        <w:t xml:space="preserve"> проведенные </w:t>
      </w:r>
      <w:r w:rsidRPr="00076856">
        <w:rPr>
          <w:color w:val="181818"/>
          <w:spacing w:val="0"/>
          <w:sz w:val="24"/>
          <w:szCs w:val="24"/>
          <w:shd w:val="clear" w:color="auto" w:fill="FFFFFF"/>
        </w:rPr>
        <w:t>ей</w:t>
      </w:r>
      <w:r w:rsidR="00C80535" w:rsidRPr="00076856">
        <w:rPr>
          <w:color w:val="181818"/>
          <w:spacing w:val="0"/>
          <w:sz w:val="24"/>
          <w:szCs w:val="24"/>
          <w:shd w:val="clear" w:color="auto" w:fill="FFFFFF"/>
        </w:rPr>
        <w:t xml:space="preserve"> уроки, давал</w:t>
      </w:r>
      <w:r w:rsidRPr="00076856">
        <w:rPr>
          <w:color w:val="181818"/>
          <w:spacing w:val="0"/>
          <w:sz w:val="24"/>
          <w:szCs w:val="24"/>
          <w:shd w:val="clear" w:color="auto" w:fill="FFFFFF"/>
        </w:rPr>
        <w:t>а</w:t>
      </w:r>
      <w:r w:rsidR="00C80535" w:rsidRPr="00076856">
        <w:rPr>
          <w:color w:val="181818"/>
          <w:spacing w:val="0"/>
          <w:sz w:val="24"/>
          <w:szCs w:val="24"/>
          <w:shd w:val="clear" w:color="auto" w:fill="FFFFFF"/>
        </w:rPr>
        <w:t xml:space="preserve"> методические рекомендации по правильности составления поурочного планирования и умения достичь цели поставленной </w:t>
      </w:r>
      <w:r w:rsidRPr="00076856">
        <w:rPr>
          <w:color w:val="181818"/>
          <w:spacing w:val="0"/>
          <w:sz w:val="24"/>
          <w:szCs w:val="24"/>
          <w:shd w:val="clear" w:color="auto" w:fill="FFFFFF"/>
        </w:rPr>
        <w:t>во время занятия</w:t>
      </w:r>
      <w:r w:rsidR="00C80535" w:rsidRPr="00076856">
        <w:rPr>
          <w:color w:val="181818"/>
          <w:spacing w:val="0"/>
          <w:sz w:val="24"/>
          <w:szCs w:val="24"/>
          <w:shd w:val="clear" w:color="auto" w:fill="FFFFFF"/>
        </w:rPr>
        <w:t>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</w:t>
      </w:r>
      <w:proofErr w:type="gramEnd"/>
      <w:r w:rsidR="00C80535" w:rsidRPr="00076856">
        <w:rPr>
          <w:color w:val="181818"/>
          <w:spacing w:val="0"/>
          <w:sz w:val="24"/>
          <w:szCs w:val="24"/>
          <w:shd w:val="clear" w:color="auto" w:fill="FFFFFF"/>
        </w:rPr>
        <w:t xml:space="preserve"> Кроме этого была оказана помощь в коррекции и работе с календарно-тематическим планированием, в планировании </w:t>
      </w:r>
      <w:r w:rsidRPr="00076856">
        <w:rPr>
          <w:color w:val="181818"/>
          <w:spacing w:val="0"/>
          <w:sz w:val="24"/>
          <w:szCs w:val="24"/>
          <w:shd w:val="clear" w:color="auto" w:fill="FFFFFF"/>
        </w:rPr>
        <w:t>проверочных</w:t>
      </w:r>
      <w:r w:rsidR="00C80535" w:rsidRPr="00076856">
        <w:rPr>
          <w:color w:val="181818"/>
          <w:spacing w:val="0"/>
          <w:sz w:val="24"/>
          <w:szCs w:val="24"/>
          <w:shd w:val="clear" w:color="auto" w:fill="FFFFFF"/>
        </w:rPr>
        <w:t xml:space="preserve"> работ, в соблюдении санитарно-гигиенических норм и требований на уроке, в работе по самообразованию и т. д. </w:t>
      </w:r>
      <w:r w:rsidRPr="00076856">
        <w:rPr>
          <w:spacing w:val="0"/>
          <w:sz w:val="24"/>
          <w:szCs w:val="24"/>
        </w:rPr>
        <w:t>Также в</w:t>
      </w:r>
      <w:r w:rsidR="006A06D3" w:rsidRPr="00076856">
        <w:rPr>
          <w:spacing w:val="0"/>
          <w:sz w:val="24"/>
          <w:szCs w:val="24"/>
        </w:rPr>
        <w:t xml:space="preserve"> течение года </w:t>
      </w:r>
      <w:r w:rsidR="00FF4411" w:rsidRPr="00076856">
        <w:rPr>
          <w:spacing w:val="0"/>
          <w:sz w:val="24"/>
          <w:szCs w:val="24"/>
        </w:rPr>
        <w:t>______________</w:t>
      </w:r>
      <w:r w:rsidR="006A06D3" w:rsidRPr="00076856">
        <w:rPr>
          <w:spacing w:val="0"/>
          <w:sz w:val="24"/>
          <w:szCs w:val="24"/>
        </w:rPr>
        <w:t xml:space="preserve"> посещала мои уроки, чтобы научиться важным профессиональным качествам: </w:t>
      </w:r>
    </w:p>
    <w:p w:rsidR="0034470E" w:rsidRPr="00076856" w:rsidRDefault="006A06D3" w:rsidP="00076856">
      <w:pPr>
        <w:pStyle w:val="a3"/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- созданию </w:t>
      </w:r>
      <w:proofErr w:type="spellStart"/>
      <w:r w:rsidRPr="00076856">
        <w:rPr>
          <w:spacing w:val="0"/>
          <w:sz w:val="24"/>
          <w:szCs w:val="24"/>
        </w:rPr>
        <w:t>учебно</w:t>
      </w:r>
      <w:proofErr w:type="spellEnd"/>
      <w:r w:rsidRPr="00076856">
        <w:rPr>
          <w:spacing w:val="0"/>
          <w:sz w:val="24"/>
          <w:szCs w:val="24"/>
        </w:rPr>
        <w:t xml:space="preserve"> – поз</w:t>
      </w:r>
      <w:r w:rsidR="0034470E" w:rsidRPr="00076856">
        <w:rPr>
          <w:spacing w:val="0"/>
          <w:sz w:val="24"/>
          <w:szCs w:val="24"/>
        </w:rPr>
        <w:t>навательной атмосферы на уроке;</w:t>
      </w:r>
    </w:p>
    <w:p w:rsidR="0034470E" w:rsidRPr="00076856" w:rsidRDefault="006A06D3" w:rsidP="00076856">
      <w:pPr>
        <w:pStyle w:val="a3"/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- использованию современных эффективных методов обучения; </w:t>
      </w:r>
    </w:p>
    <w:p w:rsidR="0034470E" w:rsidRPr="00076856" w:rsidRDefault="006A06D3" w:rsidP="00076856">
      <w:pPr>
        <w:pStyle w:val="a3"/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- организации деятельности учащихся на уроке; </w:t>
      </w:r>
    </w:p>
    <w:p w:rsidR="0034470E" w:rsidRPr="00076856" w:rsidRDefault="006A06D3" w:rsidP="00076856">
      <w:pPr>
        <w:pStyle w:val="a3"/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- речь </w:t>
      </w:r>
      <w:r w:rsidR="0034470E" w:rsidRPr="00076856">
        <w:rPr>
          <w:spacing w:val="0"/>
          <w:sz w:val="24"/>
          <w:szCs w:val="24"/>
        </w:rPr>
        <w:t>педагога</w:t>
      </w:r>
      <w:r w:rsidRPr="00076856">
        <w:rPr>
          <w:spacing w:val="0"/>
          <w:sz w:val="24"/>
          <w:szCs w:val="24"/>
        </w:rPr>
        <w:t xml:space="preserve"> и ее значение на уроке; </w:t>
      </w:r>
    </w:p>
    <w:p w:rsidR="0034470E" w:rsidRPr="00076856" w:rsidRDefault="006A06D3" w:rsidP="00076856">
      <w:pPr>
        <w:pStyle w:val="a3"/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- воспитывающая сторона урока; </w:t>
      </w:r>
    </w:p>
    <w:p w:rsidR="006A06D3" w:rsidRPr="00076856" w:rsidRDefault="006A06D3" w:rsidP="00076856">
      <w:pPr>
        <w:pStyle w:val="a3"/>
        <w:spacing w:before="0" w:line="276" w:lineRule="auto"/>
        <w:ind w:left="0" w:right="-55"/>
        <w:rPr>
          <w:color w:val="181818"/>
          <w:spacing w:val="0"/>
          <w:sz w:val="24"/>
          <w:szCs w:val="24"/>
          <w:shd w:val="clear" w:color="auto" w:fill="FFFFFF"/>
        </w:rPr>
      </w:pPr>
      <w:r w:rsidRPr="00076856">
        <w:rPr>
          <w:spacing w:val="0"/>
          <w:sz w:val="24"/>
          <w:szCs w:val="24"/>
        </w:rPr>
        <w:t xml:space="preserve">- взаимоотношение </w:t>
      </w:r>
      <w:r w:rsidR="0034470E" w:rsidRPr="00076856">
        <w:rPr>
          <w:spacing w:val="0"/>
          <w:sz w:val="24"/>
          <w:szCs w:val="24"/>
        </w:rPr>
        <w:t>преподавателя</w:t>
      </w:r>
      <w:r w:rsidRPr="00076856">
        <w:rPr>
          <w:spacing w:val="0"/>
          <w:sz w:val="24"/>
          <w:szCs w:val="24"/>
        </w:rPr>
        <w:t xml:space="preserve"> и учащихся</w:t>
      </w:r>
      <w:r w:rsidR="00ED4295" w:rsidRPr="00076856">
        <w:rPr>
          <w:spacing w:val="0"/>
          <w:sz w:val="24"/>
          <w:szCs w:val="24"/>
        </w:rPr>
        <w:t>.</w:t>
      </w:r>
    </w:p>
    <w:p w:rsidR="006A06D3" w:rsidRPr="00076856" w:rsidRDefault="0034470E" w:rsidP="00076856">
      <w:pPr>
        <w:pStyle w:val="a3"/>
        <w:spacing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Итоги </w:t>
      </w:r>
      <w:r w:rsidR="003E73C8" w:rsidRPr="00076856">
        <w:rPr>
          <w:spacing w:val="0"/>
          <w:sz w:val="24"/>
          <w:szCs w:val="24"/>
        </w:rPr>
        <w:t>первого этапа:</w:t>
      </w:r>
    </w:p>
    <w:p w:rsidR="003E73C8" w:rsidRPr="00076856" w:rsidRDefault="003E73C8" w:rsidP="00076856">
      <w:pPr>
        <w:pStyle w:val="a3"/>
        <w:numPr>
          <w:ilvl w:val="0"/>
          <w:numId w:val="12"/>
        </w:numPr>
        <w:spacing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lastRenderedPageBreak/>
        <w:t xml:space="preserve">Изучили нормативно – правовую базу образовательного процесса </w:t>
      </w:r>
      <w:r w:rsidR="00FF4411" w:rsidRPr="00076856">
        <w:rPr>
          <w:spacing w:val="0"/>
          <w:sz w:val="24"/>
          <w:szCs w:val="24"/>
        </w:rPr>
        <w:t>__________</w:t>
      </w:r>
      <w:r w:rsidRPr="00076856">
        <w:rPr>
          <w:spacing w:val="0"/>
          <w:sz w:val="24"/>
          <w:szCs w:val="24"/>
        </w:rPr>
        <w:t>;</w:t>
      </w:r>
    </w:p>
    <w:p w:rsidR="003E73C8" w:rsidRPr="00076856" w:rsidRDefault="003E73C8" w:rsidP="00076856">
      <w:pPr>
        <w:pStyle w:val="a3"/>
        <w:numPr>
          <w:ilvl w:val="0"/>
          <w:numId w:val="12"/>
        </w:numPr>
        <w:spacing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Разработали рабочие программы по </w:t>
      </w:r>
      <w:r w:rsidR="00FF4411" w:rsidRPr="00076856">
        <w:rPr>
          <w:spacing w:val="0"/>
          <w:sz w:val="24"/>
          <w:szCs w:val="24"/>
        </w:rPr>
        <w:t>____________</w:t>
      </w:r>
      <w:r w:rsidRPr="00076856">
        <w:rPr>
          <w:spacing w:val="0"/>
          <w:sz w:val="24"/>
          <w:szCs w:val="24"/>
        </w:rPr>
        <w:t>, календарно – тематическое планирование к ним.</w:t>
      </w:r>
    </w:p>
    <w:p w:rsidR="003E73C8" w:rsidRPr="00076856" w:rsidRDefault="003E73C8" w:rsidP="00076856">
      <w:pPr>
        <w:pStyle w:val="a3"/>
        <w:numPr>
          <w:ilvl w:val="0"/>
          <w:numId w:val="12"/>
        </w:numPr>
        <w:spacing w:line="276" w:lineRule="auto"/>
        <w:ind w:left="0" w:right="-55"/>
        <w:rPr>
          <w:color w:val="FF0000"/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Провели </w:t>
      </w:r>
      <w:r w:rsidR="00A433E0" w:rsidRPr="00076856">
        <w:rPr>
          <w:spacing w:val="0"/>
          <w:sz w:val="24"/>
          <w:szCs w:val="24"/>
        </w:rPr>
        <w:t>консультации</w:t>
      </w:r>
      <w:r w:rsidRPr="00076856">
        <w:rPr>
          <w:spacing w:val="0"/>
          <w:sz w:val="24"/>
          <w:szCs w:val="24"/>
        </w:rPr>
        <w:t xml:space="preserve">: </w:t>
      </w:r>
      <w:r w:rsidR="00045CAA" w:rsidRPr="00076856">
        <w:rPr>
          <w:spacing w:val="0"/>
          <w:sz w:val="24"/>
          <w:szCs w:val="24"/>
        </w:rPr>
        <w:t>«</w:t>
      </w:r>
      <w:r w:rsidR="00A433E0" w:rsidRPr="00076856">
        <w:rPr>
          <w:spacing w:val="0"/>
          <w:sz w:val="24"/>
          <w:szCs w:val="24"/>
        </w:rPr>
        <w:t>Основные требования к современному уроку</w:t>
      </w:r>
      <w:r w:rsidR="00045CAA" w:rsidRPr="00076856">
        <w:rPr>
          <w:spacing w:val="0"/>
          <w:sz w:val="24"/>
          <w:szCs w:val="24"/>
        </w:rPr>
        <w:t>»</w:t>
      </w:r>
      <w:r w:rsidR="00A433E0" w:rsidRPr="00076856">
        <w:rPr>
          <w:spacing w:val="0"/>
          <w:sz w:val="24"/>
          <w:szCs w:val="24"/>
        </w:rPr>
        <w:t>, «Конспект и технологическая карта урока»,  «Типы и формы уроков», «Самоанализ урока».</w:t>
      </w:r>
    </w:p>
    <w:p w:rsidR="00045CAA" w:rsidRPr="00076856" w:rsidRDefault="00045CAA" w:rsidP="00076856">
      <w:pPr>
        <w:pStyle w:val="a4"/>
        <w:numPr>
          <w:ilvl w:val="0"/>
          <w:numId w:val="12"/>
        </w:numPr>
        <w:spacing w:line="276" w:lineRule="auto"/>
        <w:ind w:left="0" w:right="-55"/>
        <w:jc w:val="both"/>
        <w:rPr>
          <w:rStyle w:val="FontStyle12"/>
        </w:rPr>
      </w:pPr>
      <w:r w:rsidRPr="00076856">
        <w:rPr>
          <w:sz w:val="24"/>
          <w:szCs w:val="24"/>
        </w:rPr>
        <w:t xml:space="preserve">Выбрали тему </w:t>
      </w:r>
      <w:proofErr w:type="gramStart"/>
      <w:r w:rsidRPr="00076856">
        <w:rPr>
          <w:sz w:val="24"/>
          <w:szCs w:val="24"/>
        </w:rPr>
        <w:t>для</w:t>
      </w:r>
      <w:proofErr w:type="gramEnd"/>
      <w:r w:rsidRPr="00076856">
        <w:rPr>
          <w:sz w:val="24"/>
          <w:szCs w:val="24"/>
        </w:rPr>
        <w:t xml:space="preserve"> </w:t>
      </w:r>
      <w:proofErr w:type="gramStart"/>
      <w:r w:rsidRPr="00076856">
        <w:rPr>
          <w:sz w:val="24"/>
          <w:szCs w:val="24"/>
        </w:rPr>
        <w:t>самообразованию</w:t>
      </w:r>
      <w:proofErr w:type="gramEnd"/>
      <w:r w:rsidRPr="00076856">
        <w:rPr>
          <w:sz w:val="24"/>
          <w:szCs w:val="24"/>
        </w:rPr>
        <w:t xml:space="preserve"> для молодого педагога </w:t>
      </w:r>
      <w:r w:rsidRPr="00076856">
        <w:rPr>
          <w:rStyle w:val="FontStyle12"/>
        </w:rPr>
        <w:t>«</w:t>
      </w:r>
      <w:proofErr w:type="spellStart"/>
      <w:r w:rsidRPr="00076856">
        <w:rPr>
          <w:rStyle w:val="FontStyle12"/>
        </w:rPr>
        <w:t>Здоровьесберегающая</w:t>
      </w:r>
      <w:proofErr w:type="spellEnd"/>
      <w:r w:rsidRPr="00076856">
        <w:rPr>
          <w:rStyle w:val="FontStyle12"/>
        </w:rPr>
        <w:t xml:space="preserve"> среда на уроках </w:t>
      </w:r>
      <w:r w:rsidR="00FF4411" w:rsidRPr="00076856">
        <w:rPr>
          <w:rStyle w:val="FontStyle12"/>
        </w:rPr>
        <w:t>__________</w:t>
      </w:r>
      <w:r w:rsidRPr="00076856">
        <w:rPr>
          <w:rStyle w:val="FontStyle12"/>
        </w:rPr>
        <w:t>, как совокупность приемов и методов организации учебно-воспитательного процесса»</w:t>
      </w:r>
    </w:p>
    <w:p w:rsidR="00FA655E" w:rsidRPr="00076856" w:rsidRDefault="00FF4411" w:rsidP="00076856">
      <w:pPr>
        <w:pStyle w:val="a3"/>
        <w:numPr>
          <w:ilvl w:val="0"/>
          <w:numId w:val="12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>________________</w:t>
      </w:r>
      <w:r w:rsidR="00045CAA" w:rsidRPr="00076856">
        <w:rPr>
          <w:spacing w:val="0"/>
          <w:sz w:val="24"/>
          <w:szCs w:val="24"/>
        </w:rPr>
        <w:t xml:space="preserve"> в рамках заседания членов методического объединения </w:t>
      </w:r>
      <w:r w:rsidRPr="00076856">
        <w:rPr>
          <w:spacing w:val="0"/>
          <w:sz w:val="24"/>
          <w:szCs w:val="24"/>
        </w:rPr>
        <w:t>________</w:t>
      </w:r>
      <w:r w:rsidR="00045CAA" w:rsidRPr="00076856">
        <w:rPr>
          <w:spacing w:val="0"/>
          <w:sz w:val="24"/>
          <w:szCs w:val="24"/>
        </w:rPr>
        <w:t xml:space="preserve"> посетила </w:t>
      </w:r>
      <w:r w:rsidR="00FA655E" w:rsidRPr="00076856">
        <w:rPr>
          <w:spacing w:val="0"/>
          <w:sz w:val="24"/>
          <w:szCs w:val="24"/>
        </w:rPr>
        <w:t>показательные мероприятия:</w:t>
      </w:r>
    </w:p>
    <w:p w:rsidR="00FA655E" w:rsidRPr="00076856" w:rsidRDefault="00FA655E" w:rsidP="00076856">
      <w:pPr>
        <w:pStyle w:val="a4"/>
        <w:numPr>
          <w:ilvl w:val="0"/>
          <w:numId w:val="12"/>
        </w:numPr>
        <w:spacing w:line="276" w:lineRule="auto"/>
        <w:ind w:left="0" w:right="-55" w:firstLine="0"/>
        <w:jc w:val="both"/>
        <w:rPr>
          <w:sz w:val="24"/>
          <w:szCs w:val="24"/>
        </w:rPr>
      </w:pPr>
      <w:r w:rsidRPr="00076856">
        <w:rPr>
          <w:sz w:val="24"/>
          <w:szCs w:val="24"/>
        </w:rPr>
        <w:t>Подготовили и взаимно посетили внеклассные мероприятия в каникулярный период:</w:t>
      </w:r>
    </w:p>
    <w:p w:rsidR="00C1662A" w:rsidRPr="00076856" w:rsidRDefault="00CF02E8" w:rsidP="00076856">
      <w:pPr>
        <w:pStyle w:val="a4"/>
        <w:numPr>
          <w:ilvl w:val="0"/>
          <w:numId w:val="12"/>
        </w:numPr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>Подвели итоги первого этапа</w:t>
      </w:r>
      <w:r w:rsidR="00C1662A" w:rsidRPr="00076856">
        <w:rPr>
          <w:sz w:val="24"/>
          <w:szCs w:val="24"/>
        </w:rPr>
        <w:t>:</w:t>
      </w:r>
    </w:p>
    <w:p w:rsidR="00C1662A" w:rsidRPr="00076856" w:rsidRDefault="002E3CBC" w:rsidP="00076856">
      <w:pPr>
        <w:pStyle w:val="a4"/>
        <w:spacing w:line="276" w:lineRule="auto"/>
        <w:ind w:left="0" w:right="-55" w:firstLine="0"/>
        <w:jc w:val="both"/>
        <w:rPr>
          <w:rStyle w:val="c1"/>
          <w:color w:val="000000"/>
          <w:sz w:val="24"/>
          <w:szCs w:val="24"/>
        </w:rPr>
      </w:pPr>
      <w:r w:rsidRPr="00076856">
        <w:rPr>
          <w:sz w:val="24"/>
          <w:szCs w:val="24"/>
        </w:rPr>
        <w:t>1)</w:t>
      </w:r>
      <w:r w:rsidR="00CF02E8" w:rsidRPr="00076856">
        <w:rPr>
          <w:sz w:val="24"/>
          <w:szCs w:val="24"/>
        </w:rPr>
        <w:t xml:space="preserve"> </w:t>
      </w:r>
      <w:r w:rsidR="00C1662A" w:rsidRPr="00076856">
        <w:rPr>
          <w:rStyle w:val="c1"/>
          <w:color w:val="000000"/>
          <w:sz w:val="24"/>
          <w:szCs w:val="24"/>
        </w:rPr>
        <w:t xml:space="preserve">уроки </w:t>
      </w:r>
      <w:r w:rsidR="00FF4411" w:rsidRPr="00076856">
        <w:rPr>
          <w:rStyle w:val="c1"/>
          <w:color w:val="000000"/>
          <w:sz w:val="24"/>
          <w:szCs w:val="24"/>
        </w:rPr>
        <w:t>____________</w:t>
      </w:r>
      <w:r w:rsidRPr="00076856">
        <w:rPr>
          <w:rStyle w:val="c1"/>
          <w:color w:val="000000"/>
          <w:sz w:val="24"/>
          <w:szCs w:val="24"/>
        </w:rPr>
        <w:t xml:space="preserve"> </w:t>
      </w:r>
      <w:r w:rsidR="00C1662A" w:rsidRPr="00076856">
        <w:rPr>
          <w:rStyle w:val="c1"/>
          <w:color w:val="000000"/>
          <w:sz w:val="24"/>
          <w:szCs w:val="24"/>
        </w:rPr>
        <w:t xml:space="preserve">соответствовали учебным программам и календарному планированию, учитывались возрастные особенности учащихся, </w:t>
      </w:r>
    </w:p>
    <w:p w:rsidR="00C1662A" w:rsidRPr="00076856" w:rsidRDefault="00C1662A" w:rsidP="00076856">
      <w:pPr>
        <w:pStyle w:val="a4"/>
        <w:spacing w:line="276" w:lineRule="auto"/>
        <w:ind w:left="0" w:right="-55" w:firstLine="0"/>
        <w:jc w:val="both"/>
        <w:rPr>
          <w:rStyle w:val="c1"/>
          <w:color w:val="000000"/>
          <w:sz w:val="24"/>
          <w:szCs w:val="24"/>
        </w:rPr>
      </w:pPr>
      <w:r w:rsidRPr="00076856">
        <w:rPr>
          <w:rStyle w:val="c1"/>
          <w:color w:val="000000"/>
          <w:sz w:val="24"/>
          <w:szCs w:val="24"/>
        </w:rPr>
        <w:t xml:space="preserve">использовались современные приемы и методы. </w:t>
      </w:r>
    </w:p>
    <w:p w:rsidR="002E3CBC" w:rsidRPr="00076856" w:rsidRDefault="002E3CBC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 xml:space="preserve">2) </w:t>
      </w:r>
      <w:r w:rsidR="005E4BC4" w:rsidRPr="00076856">
        <w:rPr>
          <w:rStyle w:val="c1"/>
          <w:color w:val="000000"/>
        </w:rPr>
        <w:t xml:space="preserve">преподаватель </w:t>
      </w:r>
      <w:r w:rsidRPr="00076856">
        <w:rPr>
          <w:rStyle w:val="c1"/>
          <w:color w:val="000000"/>
        </w:rPr>
        <w:t>следит за новинками методической литературы по предмету, пользуется Интернет- ресурсами для качественной подготовки к урокам и внеклассным мероприятиям.</w:t>
      </w:r>
    </w:p>
    <w:p w:rsidR="002E3CBC" w:rsidRPr="00076856" w:rsidRDefault="002E3CBC" w:rsidP="00076856">
      <w:pPr>
        <w:pStyle w:val="a4"/>
        <w:spacing w:line="276" w:lineRule="auto"/>
        <w:ind w:left="0" w:right="-55" w:firstLine="0"/>
        <w:jc w:val="both"/>
        <w:rPr>
          <w:rStyle w:val="c1"/>
          <w:color w:val="000000"/>
          <w:sz w:val="24"/>
          <w:szCs w:val="24"/>
        </w:rPr>
      </w:pPr>
      <w:r w:rsidRPr="00076856">
        <w:rPr>
          <w:rStyle w:val="c1"/>
          <w:color w:val="000000"/>
          <w:sz w:val="24"/>
          <w:szCs w:val="24"/>
        </w:rPr>
        <w:t xml:space="preserve">3)  </w:t>
      </w:r>
      <w:r w:rsidR="00C1662A" w:rsidRPr="00076856">
        <w:rPr>
          <w:rStyle w:val="c1"/>
          <w:color w:val="000000"/>
          <w:sz w:val="24"/>
          <w:szCs w:val="24"/>
        </w:rPr>
        <w:t>недостаточно использовал</w:t>
      </w:r>
      <w:r w:rsidR="005E4BC4" w:rsidRPr="00076856">
        <w:rPr>
          <w:rStyle w:val="c1"/>
          <w:color w:val="000000"/>
          <w:sz w:val="24"/>
          <w:szCs w:val="24"/>
        </w:rPr>
        <w:t>а</w:t>
      </w:r>
      <w:r w:rsidR="00C1662A" w:rsidRPr="00076856">
        <w:rPr>
          <w:rStyle w:val="c1"/>
          <w:color w:val="000000"/>
          <w:sz w:val="24"/>
          <w:szCs w:val="24"/>
        </w:rPr>
        <w:t xml:space="preserve"> индивидуальный подход в обучении</w:t>
      </w:r>
      <w:r w:rsidRPr="00076856">
        <w:rPr>
          <w:rStyle w:val="c1"/>
          <w:color w:val="000000"/>
          <w:sz w:val="24"/>
          <w:szCs w:val="24"/>
        </w:rPr>
        <w:t xml:space="preserve">, </w:t>
      </w:r>
      <w:r w:rsidR="00C1662A" w:rsidRPr="00076856">
        <w:rPr>
          <w:rStyle w:val="c1"/>
          <w:color w:val="000000"/>
          <w:sz w:val="24"/>
          <w:szCs w:val="24"/>
        </w:rPr>
        <w:t>выявлена проблема в работе с детьми с низкой учебной мотивацией</w:t>
      </w:r>
      <w:r w:rsidRPr="00076856">
        <w:rPr>
          <w:rStyle w:val="c1"/>
          <w:color w:val="000000"/>
          <w:sz w:val="24"/>
          <w:szCs w:val="24"/>
        </w:rPr>
        <w:t>.</w:t>
      </w:r>
    </w:p>
    <w:p w:rsidR="002E3CBC" w:rsidRPr="00076856" w:rsidRDefault="002E3CBC" w:rsidP="00076856">
      <w:pPr>
        <w:pStyle w:val="a4"/>
        <w:spacing w:line="276" w:lineRule="auto"/>
        <w:ind w:left="0" w:right="-55" w:firstLine="0"/>
        <w:jc w:val="both"/>
        <w:rPr>
          <w:rStyle w:val="c1"/>
          <w:color w:val="000000"/>
          <w:sz w:val="24"/>
          <w:szCs w:val="24"/>
        </w:rPr>
      </w:pPr>
      <w:r w:rsidRPr="00076856">
        <w:rPr>
          <w:rStyle w:val="c1"/>
          <w:color w:val="000000"/>
          <w:sz w:val="24"/>
          <w:szCs w:val="24"/>
        </w:rPr>
        <w:t xml:space="preserve">4) </w:t>
      </w:r>
      <w:r w:rsidR="005E4BC4" w:rsidRPr="00076856">
        <w:rPr>
          <w:rStyle w:val="c1"/>
          <w:color w:val="000000"/>
          <w:sz w:val="24"/>
          <w:szCs w:val="24"/>
        </w:rPr>
        <w:t xml:space="preserve">необходимо </w:t>
      </w:r>
      <w:r w:rsidRPr="00076856">
        <w:rPr>
          <w:rStyle w:val="c1"/>
          <w:color w:val="000000"/>
          <w:sz w:val="24"/>
          <w:szCs w:val="24"/>
        </w:rPr>
        <w:t xml:space="preserve">более </w:t>
      </w:r>
      <w:r w:rsidR="00C1662A" w:rsidRPr="00076856">
        <w:rPr>
          <w:rStyle w:val="c1"/>
          <w:color w:val="000000"/>
          <w:sz w:val="24"/>
          <w:szCs w:val="24"/>
        </w:rPr>
        <w:t>рационально использовать время на уроке</w:t>
      </w:r>
      <w:r w:rsidRPr="00076856">
        <w:rPr>
          <w:rStyle w:val="c1"/>
          <w:color w:val="000000"/>
          <w:sz w:val="24"/>
          <w:szCs w:val="24"/>
        </w:rPr>
        <w:t xml:space="preserve"> и внеклассных мероприятиях</w:t>
      </w:r>
      <w:r w:rsidR="00C1662A" w:rsidRPr="00076856">
        <w:rPr>
          <w:rStyle w:val="c1"/>
          <w:color w:val="000000"/>
          <w:sz w:val="24"/>
          <w:szCs w:val="24"/>
        </w:rPr>
        <w:t xml:space="preserve">, осуществляя смену видов деятельности. </w:t>
      </w:r>
    </w:p>
    <w:p w:rsidR="00212BFC" w:rsidRPr="00076856" w:rsidRDefault="00212BFC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 w:firstLine="720"/>
        <w:jc w:val="both"/>
        <w:rPr>
          <w:b/>
          <w:color w:val="000000"/>
        </w:rPr>
      </w:pPr>
      <w:r w:rsidRPr="00076856">
        <w:rPr>
          <w:rStyle w:val="c2"/>
          <w:b/>
          <w:bCs/>
          <w:color w:val="000000"/>
        </w:rPr>
        <w:t>Мои рекомендации на следующий год:</w:t>
      </w:r>
    </w:p>
    <w:p w:rsidR="00212BFC" w:rsidRPr="00076856" w:rsidRDefault="00212BFC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>- продолжить успешное начало педагогической деятельности;</w:t>
      </w:r>
    </w:p>
    <w:p w:rsidR="00212BFC" w:rsidRPr="00076856" w:rsidRDefault="00212BFC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>- продолжать работу по самообразованию;</w:t>
      </w:r>
    </w:p>
    <w:p w:rsidR="00212BFC" w:rsidRPr="00076856" w:rsidRDefault="00212BFC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>- регулярно пополнять методическую копилку по предмету</w:t>
      </w:r>
    </w:p>
    <w:p w:rsidR="00212BFC" w:rsidRPr="00076856" w:rsidRDefault="00212BFC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 w:firstLine="708"/>
        <w:jc w:val="both"/>
        <w:rPr>
          <w:color w:val="000000"/>
        </w:rPr>
      </w:pPr>
      <w:r w:rsidRPr="00076856">
        <w:rPr>
          <w:rStyle w:val="c2"/>
          <w:b/>
          <w:bCs/>
          <w:color w:val="000000"/>
        </w:rPr>
        <w:t>Вывод</w:t>
      </w:r>
      <w:r w:rsidRPr="00076856">
        <w:rPr>
          <w:rStyle w:val="c2"/>
          <w:bCs/>
          <w:color w:val="000000"/>
        </w:rPr>
        <w:t>:</w:t>
      </w:r>
      <w:r w:rsidRPr="00076856">
        <w:rPr>
          <w:rStyle w:val="c1"/>
          <w:color w:val="000000"/>
        </w:rPr>
        <w:t xml:space="preserve"> период адаптации молодого специалиста проходит успешно. Молодому специалисту оказывается помощь педагогом </w:t>
      </w:r>
      <w:r w:rsidR="005E4BC4" w:rsidRPr="00076856">
        <w:rPr>
          <w:rStyle w:val="c1"/>
          <w:color w:val="000000"/>
        </w:rPr>
        <w:t xml:space="preserve">- </w:t>
      </w:r>
      <w:r w:rsidRPr="00076856">
        <w:rPr>
          <w:rStyle w:val="c1"/>
          <w:color w:val="000000"/>
        </w:rPr>
        <w:t>наставником в вопросах совершенствования теоретических знаний, повышения профессионального мастерства.</w:t>
      </w:r>
    </w:p>
    <w:p w:rsidR="00C1662A" w:rsidRPr="00076856" w:rsidRDefault="00C1662A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b/>
          <w:color w:val="000000"/>
        </w:rPr>
      </w:pPr>
      <w:r w:rsidRPr="00076856">
        <w:rPr>
          <w:rStyle w:val="c2"/>
          <w:bCs/>
          <w:color w:val="000000"/>
        </w:rPr>
        <w:t> </w:t>
      </w:r>
      <w:r w:rsidR="006915A3" w:rsidRPr="00076856">
        <w:rPr>
          <w:rStyle w:val="c2"/>
          <w:bCs/>
          <w:color w:val="000000"/>
        </w:rPr>
        <w:tab/>
      </w:r>
      <w:r w:rsidRPr="00076856">
        <w:rPr>
          <w:rStyle w:val="c2"/>
          <w:b/>
          <w:bCs/>
          <w:color w:val="000000"/>
        </w:rPr>
        <w:t>Задачи на следующий учебный год:</w:t>
      </w:r>
    </w:p>
    <w:p w:rsidR="00C1662A" w:rsidRPr="00076856" w:rsidRDefault="00C1662A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>1. Продолж</w:t>
      </w:r>
      <w:r w:rsidR="005E4BC4" w:rsidRPr="00076856">
        <w:rPr>
          <w:rStyle w:val="c1"/>
          <w:color w:val="000000"/>
        </w:rPr>
        <w:t>и</w:t>
      </w:r>
      <w:r w:rsidRPr="00076856">
        <w:rPr>
          <w:rStyle w:val="c1"/>
          <w:color w:val="000000"/>
        </w:rPr>
        <w:t>ть работать над повышением компетентности молодого специалиста в вопросах индивидуальной работы с учащимися разного уровня мотивации.</w:t>
      </w:r>
    </w:p>
    <w:p w:rsidR="00C1662A" w:rsidRPr="00076856" w:rsidRDefault="00C1662A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>2. Направить работу на изучение и практическое применение эффективных приёмов и методов в организации учебной деятельности.</w:t>
      </w:r>
    </w:p>
    <w:p w:rsidR="00C1662A" w:rsidRPr="00076856" w:rsidRDefault="00C1662A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>3. Уделить внимание работе над темой самообразования.</w:t>
      </w:r>
    </w:p>
    <w:p w:rsidR="00AD03A0" w:rsidRPr="00076856" w:rsidRDefault="00616783" w:rsidP="00076856">
      <w:pPr>
        <w:pStyle w:val="a3"/>
        <w:spacing w:line="276" w:lineRule="auto"/>
        <w:ind w:left="0" w:right="-55" w:firstLine="720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>На втором</w:t>
      </w:r>
      <w:r w:rsidR="00BA70B9" w:rsidRPr="00076856">
        <w:rPr>
          <w:spacing w:val="0"/>
          <w:sz w:val="24"/>
          <w:szCs w:val="24"/>
        </w:rPr>
        <w:t xml:space="preserve"> этап</w:t>
      </w:r>
      <w:r w:rsidRPr="00076856">
        <w:rPr>
          <w:spacing w:val="0"/>
          <w:sz w:val="24"/>
          <w:szCs w:val="24"/>
        </w:rPr>
        <w:t>е</w:t>
      </w:r>
      <w:r w:rsidR="00BA70B9" w:rsidRPr="00076856">
        <w:rPr>
          <w:spacing w:val="0"/>
          <w:sz w:val="24"/>
          <w:szCs w:val="24"/>
        </w:rPr>
        <w:t xml:space="preserve"> </w:t>
      </w:r>
      <w:r w:rsidRPr="00076856">
        <w:rPr>
          <w:spacing w:val="0"/>
          <w:sz w:val="24"/>
          <w:szCs w:val="24"/>
        </w:rPr>
        <w:t xml:space="preserve">осуществлена корректировка профессиональных умений молодого педагога и оказана помощь в построении его собственной программы самосовершенствования. </w:t>
      </w:r>
    </w:p>
    <w:p w:rsidR="00FD01B6" w:rsidRPr="00076856" w:rsidRDefault="00BA70B9" w:rsidP="00076856">
      <w:pPr>
        <w:pStyle w:val="a3"/>
        <w:spacing w:before="0" w:line="276" w:lineRule="auto"/>
        <w:ind w:left="0" w:right="-55" w:firstLine="720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Достижение плановых показателей </w:t>
      </w:r>
      <w:r w:rsidR="009D26E1" w:rsidRPr="00076856">
        <w:rPr>
          <w:spacing w:val="0"/>
          <w:sz w:val="24"/>
          <w:szCs w:val="24"/>
        </w:rPr>
        <w:t>осуществлялось</w:t>
      </w:r>
      <w:r w:rsidRPr="00076856">
        <w:rPr>
          <w:spacing w:val="0"/>
          <w:sz w:val="24"/>
          <w:szCs w:val="24"/>
        </w:rPr>
        <w:t xml:space="preserve"> с помощью следующих действий: формирование      представлений       о       лучших       практиках;       оказание       помощи в профессиональном совершенствовании и коррекции затруднений, которые так же затрагивали знания, умения и личностные компоненты.</w:t>
      </w:r>
      <w:r w:rsidR="008B7DEF" w:rsidRPr="00076856">
        <w:rPr>
          <w:spacing w:val="0"/>
          <w:sz w:val="24"/>
          <w:szCs w:val="24"/>
        </w:rPr>
        <w:t xml:space="preserve"> </w:t>
      </w:r>
      <w:r w:rsidR="00FD01B6" w:rsidRPr="00076856">
        <w:rPr>
          <w:spacing w:val="0"/>
          <w:sz w:val="24"/>
          <w:szCs w:val="24"/>
        </w:rPr>
        <w:t>Наставник обеспечивал</w:t>
      </w:r>
      <w:r w:rsidR="009D26E1" w:rsidRPr="00076856">
        <w:rPr>
          <w:spacing w:val="0"/>
          <w:sz w:val="24"/>
          <w:szCs w:val="24"/>
        </w:rPr>
        <w:t>а</w:t>
      </w:r>
      <w:r w:rsidR="00FD01B6" w:rsidRPr="00076856">
        <w:rPr>
          <w:spacing w:val="0"/>
          <w:sz w:val="24"/>
          <w:szCs w:val="24"/>
        </w:rPr>
        <w:t xml:space="preserve"> соответствующее сопровождение, дели</w:t>
      </w:r>
      <w:r w:rsidR="00086DE4" w:rsidRPr="00076856">
        <w:rPr>
          <w:spacing w:val="0"/>
          <w:sz w:val="24"/>
          <w:szCs w:val="24"/>
        </w:rPr>
        <w:t>лась</w:t>
      </w:r>
      <w:r w:rsidR="00FD01B6" w:rsidRPr="00076856">
        <w:rPr>
          <w:spacing w:val="0"/>
          <w:sz w:val="24"/>
          <w:szCs w:val="24"/>
        </w:rPr>
        <w:t xml:space="preserve"> опытом, знаниями и поддерживал</w:t>
      </w:r>
      <w:r w:rsidR="00086DE4" w:rsidRPr="00076856">
        <w:rPr>
          <w:spacing w:val="0"/>
          <w:sz w:val="24"/>
          <w:szCs w:val="24"/>
        </w:rPr>
        <w:t>а</w:t>
      </w:r>
      <w:r w:rsidR="00FD01B6" w:rsidRPr="00076856">
        <w:rPr>
          <w:spacing w:val="0"/>
          <w:sz w:val="24"/>
          <w:szCs w:val="24"/>
        </w:rPr>
        <w:t xml:space="preserve"> </w:t>
      </w:r>
      <w:r w:rsidR="00FD01B6" w:rsidRPr="00076856">
        <w:rPr>
          <w:spacing w:val="0"/>
          <w:sz w:val="24"/>
          <w:szCs w:val="24"/>
        </w:rPr>
        <w:lastRenderedPageBreak/>
        <w:t>подопечного способом, который является эффективным и результативным. Все это явилось ярким примером педагогики сотрудничества, обеспечивало его право на выбор, на собственное достоинство, уважение.</w:t>
      </w:r>
    </w:p>
    <w:p w:rsidR="008B7DEF" w:rsidRPr="00076856" w:rsidRDefault="00FF4411" w:rsidP="00076856">
      <w:pPr>
        <w:pStyle w:val="a3"/>
        <w:spacing w:before="0" w:line="276" w:lineRule="auto"/>
        <w:ind w:left="0" w:right="-55" w:firstLine="720"/>
        <w:rPr>
          <w:spacing w:val="0"/>
          <w:sz w:val="24"/>
          <w:szCs w:val="24"/>
        </w:rPr>
      </w:pPr>
      <w:proofErr w:type="gramStart"/>
      <w:r w:rsidRPr="00076856">
        <w:rPr>
          <w:spacing w:val="0"/>
          <w:sz w:val="24"/>
          <w:szCs w:val="24"/>
        </w:rPr>
        <w:t>Наставляемая</w:t>
      </w:r>
      <w:proofErr w:type="gramEnd"/>
      <w:r w:rsidRPr="00076856">
        <w:rPr>
          <w:spacing w:val="0"/>
          <w:sz w:val="24"/>
          <w:szCs w:val="24"/>
        </w:rPr>
        <w:t xml:space="preserve"> </w:t>
      </w:r>
      <w:r w:rsidR="008B7DEF" w:rsidRPr="00076856">
        <w:rPr>
          <w:spacing w:val="0"/>
          <w:sz w:val="24"/>
          <w:szCs w:val="24"/>
        </w:rPr>
        <w:t xml:space="preserve">на данном этапе </w:t>
      </w:r>
      <w:r w:rsidR="00FD01B6" w:rsidRPr="00076856">
        <w:rPr>
          <w:spacing w:val="0"/>
          <w:sz w:val="24"/>
          <w:szCs w:val="24"/>
        </w:rPr>
        <w:t>уделила большое внимание самосовершенствовани</w:t>
      </w:r>
      <w:r w:rsidR="006915A3" w:rsidRPr="00076856">
        <w:rPr>
          <w:spacing w:val="0"/>
          <w:sz w:val="24"/>
          <w:szCs w:val="24"/>
        </w:rPr>
        <w:t>ю</w:t>
      </w:r>
      <w:r w:rsidR="00FD01B6" w:rsidRPr="00076856">
        <w:rPr>
          <w:spacing w:val="0"/>
          <w:sz w:val="24"/>
          <w:szCs w:val="24"/>
        </w:rPr>
        <w:t xml:space="preserve"> и саморазвити</w:t>
      </w:r>
      <w:r w:rsidR="006915A3" w:rsidRPr="00076856">
        <w:rPr>
          <w:spacing w:val="0"/>
          <w:sz w:val="24"/>
          <w:szCs w:val="24"/>
        </w:rPr>
        <w:t>ю</w:t>
      </w:r>
      <w:r w:rsidR="00FD01B6" w:rsidRPr="00076856">
        <w:rPr>
          <w:spacing w:val="0"/>
          <w:sz w:val="24"/>
          <w:szCs w:val="24"/>
        </w:rPr>
        <w:t xml:space="preserve">. Возможность увидеть динамику в профессиональном становлении молодого преподавателя в процессе наставнической деятельности - это формирование </w:t>
      </w:r>
      <w:r w:rsidR="00086DE4" w:rsidRPr="00076856">
        <w:rPr>
          <w:spacing w:val="0"/>
          <w:sz w:val="24"/>
          <w:szCs w:val="24"/>
        </w:rPr>
        <w:t xml:space="preserve">своего </w:t>
      </w:r>
      <w:r w:rsidR="00FD01B6" w:rsidRPr="00076856">
        <w:rPr>
          <w:spacing w:val="0"/>
          <w:sz w:val="24"/>
          <w:szCs w:val="24"/>
        </w:rPr>
        <w:t xml:space="preserve">портфолио. </w:t>
      </w:r>
    </w:p>
    <w:p w:rsidR="00FD01B6" w:rsidRPr="00076856" w:rsidRDefault="00FD01B6" w:rsidP="00076856">
      <w:pPr>
        <w:pStyle w:val="a3"/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>Итоги второго этапа:</w:t>
      </w:r>
    </w:p>
    <w:p w:rsidR="00FD01B6" w:rsidRPr="00076856" w:rsidRDefault="003B2C69" w:rsidP="00076856">
      <w:pPr>
        <w:pStyle w:val="a3"/>
        <w:numPr>
          <w:ilvl w:val="0"/>
          <w:numId w:val="14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>Изучение нормативных документов по аттестации педагогических работников. Формирование портфолио.</w:t>
      </w:r>
    </w:p>
    <w:p w:rsidR="003B2C69" w:rsidRPr="00076856" w:rsidRDefault="003B2C69" w:rsidP="00076856">
      <w:pPr>
        <w:pStyle w:val="a3"/>
        <w:numPr>
          <w:ilvl w:val="0"/>
          <w:numId w:val="14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Оформление плана работы кабинета </w:t>
      </w:r>
      <w:r w:rsidR="00FF4411" w:rsidRPr="00076856">
        <w:rPr>
          <w:spacing w:val="0"/>
          <w:sz w:val="24"/>
          <w:szCs w:val="24"/>
        </w:rPr>
        <w:t>________________</w:t>
      </w:r>
      <w:r w:rsidRPr="00076856">
        <w:rPr>
          <w:spacing w:val="0"/>
          <w:sz w:val="24"/>
          <w:szCs w:val="24"/>
        </w:rPr>
        <w:t>.</w:t>
      </w:r>
    </w:p>
    <w:p w:rsidR="003B2C69" w:rsidRPr="00076856" w:rsidRDefault="003B2C69" w:rsidP="00076856">
      <w:pPr>
        <w:pStyle w:val="a3"/>
        <w:numPr>
          <w:ilvl w:val="0"/>
          <w:numId w:val="14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>Повышение профессионального уровня через публикации методических разработок на образовательных сайтах</w:t>
      </w:r>
      <w:r w:rsidR="00FF4411" w:rsidRPr="00076856">
        <w:rPr>
          <w:spacing w:val="0"/>
          <w:sz w:val="24"/>
          <w:szCs w:val="24"/>
        </w:rPr>
        <w:t>:</w:t>
      </w:r>
    </w:p>
    <w:p w:rsidR="003B2C69" w:rsidRPr="00076856" w:rsidRDefault="003B2C69" w:rsidP="00076856">
      <w:pPr>
        <w:pStyle w:val="a3"/>
        <w:numPr>
          <w:ilvl w:val="0"/>
          <w:numId w:val="14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Подготовка и </w:t>
      </w:r>
      <w:r w:rsidR="00C61A77" w:rsidRPr="00076856">
        <w:rPr>
          <w:spacing w:val="0"/>
          <w:sz w:val="24"/>
          <w:szCs w:val="24"/>
        </w:rPr>
        <w:t xml:space="preserve">успешное </w:t>
      </w:r>
      <w:r w:rsidRPr="00076856">
        <w:rPr>
          <w:spacing w:val="0"/>
          <w:sz w:val="24"/>
          <w:szCs w:val="24"/>
        </w:rPr>
        <w:t xml:space="preserve">проведение тематической недели </w:t>
      </w:r>
      <w:r w:rsidR="00FF4411" w:rsidRPr="00076856">
        <w:rPr>
          <w:spacing w:val="0"/>
          <w:sz w:val="24"/>
          <w:szCs w:val="24"/>
        </w:rPr>
        <w:t>_______</w:t>
      </w:r>
    </w:p>
    <w:p w:rsidR="004A337D" w:rsidRPr="00076856" w:rsidRDefault="004A337D" w:rsidP="00076856">
      <w:pPr>
        <w:pStyle w:val="a3"/>
        <w:numPr>
          <w:ilvl w:val="0"/>
          <w:numId w:val="14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Подготовка и </w:t>
      </w:r>
      <w:r w:rsidR="00C61A77" w:rsidRPr="00076856">
        <w:rPr>
          <w:spacing w:val="0"/>
          <w:sz w:val="24"/>
          <w:szCs w:val="24"/>
        </w:rPr>
        <w:t xml:space="preserve">успешное </w:t>
      </w:r>
      <w:r w:rsidRPr="00076856">
        <w:rPr>
          <w:spacing w:val="0"/>
          <w:sz w:val="24"/>
          <w:szCs w:val="24"/>
        </w:rPr>
        <w:t xml:space="preserve">проведение </w:t>
      </w:r>
      <w:r w:rsidRPr="00076856">
        <w:rPr>
          <w:color w:val="000000"/>
          <w:spacing w:val="0"/>
          <w:sz w:val="24"/>
          <w:szCs w:val="24"/>
        </w:rPr>
        <w:t>урок</w:t>
      </w:r>
      <w:r w:rsidR="00C61A77" w:rsidRPr="00076856">
        <w:rPr>
          <w:color w:val="000000"/>
          <w:spacing w:val="0"/>
          <w:sz w:val="24"/>
          <w:szCs w:val="24"/>
        </w:rPr>
        <w:t>а</w:t>
      </w:r>
      <w:r w:rsidRPr="00076856">
        <w:rPr>
          <w:color w:val="000000"/>
          <w:spacing w:val="0"/>
          <w:sz w:val="24"/>
          <w:szCs w:val="24"/>
        </w:rPr>
        <w:t xml:space="preserve"> </w:t>
      </w:r>
      <w:r w:rsidR="00FF4411" w:rsidRPr="00076856">
        <w:rPr>
          <w:color w:val="000000"/>
          <w:spacing w:val="0"/>
          <w:sz w:val="24"/>
          <w:szCs w:val="24"/>
        </w:rPr>
        <w:t>____________</w:t>
      </w:r>
      <w:r w:rsidRPr="00076856">
        <w:rPr>
          <w:color w:val="000000"/>
          <w:spacing w:val="0"/>
          <w:sz w:val="24"/>
          <w:szCs w:val="24"/>
        </w:rPr>
        <w:t xml:space="preserve"> в рамках заседания членов методического объединения </w:t>
      </w:r>
      <w:r w:rsidR="00FF4411" w:rsidRPr="00076856">
        <w:rPr>
          <w:color w:val="000000"/>
          <w:spacing w:val="0"/>
          <w:sz w:val="24"/>
          <w:szCs w:val="24"/>
        </w:rPr>
        <w:t>__________________.</w:t>
      </w:r>
    </w:p>
    <w:p w:rsidR="00C61A77" w:rsidRPr="00076856" w:rsidRDefault="00C61A77" w:rsidP="00076856">
      <w:pPr>
        <w:pStyle w:val="a3"/>
        <w:numPr>
          <w:ilvl w:val="0"/>
          <w:numId w:val="14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 xml:space="preserve">Подготовка и успешное выступление на педагогическом совете по теме </w:t>
      </w:r>
      <w:r w:rsidR="00FF4411" w:rsidRPr="00076856">
        <w:rPr>
          <w:color w:val="000000"/>
          <w:spacing w:val="0"/>
          <w:sz w:val="24"/>
          <w:szCs w:val="24"/>
        </w:rPr>
        <w:t>______________</w:t>
      </w:r>
    </w:p>
    <w:p w:rsidR="00C61A77" w:rsidRPr="00076856" w:rsidRDefault="00C61A77" w:rsidP="00076856">
      <w:pPr>
        <w:pStyle w:val="a3"/>
        <w:numPr>
          <w:ilvl w:val="0"/>
          <w:numId w:val="14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>Повышение методического уровня через</w:t>
      </w:r>
      <w:r w:rsidR="00FF4411" w:rsidRPr="00076856">
        <w:rPr>
          <w:spacing w:val="0"/>
          <w:sz w:val="24"/>
          <w:szCs w:val="24"/>
        </w:rPr>
        <w:t xml:space="preserve"> </w:t>
      </w:r>
      <w:r w:rsidRPr="00076856">
        <w:rPr>
          <w:spacing w:val="0"/>
          <w:sz w:val="24"/>
          <w:szCs w:val="24"/>
        </w:rPr>
        <w:t>посещение вебинаров</w:t>
      </w:r>
      <w:r w:rsidR="006915A3" w:rsidRPr="00076856">
        <w:rPr>
          <w:spacing w:val="0"/>
          <w:sz w:val="24"/>
          <w:szCs w:val="24"/>
        </w:rPr>
        <w:t>:</w:t>
      </w:r>
    </w:p>
    <w:p w:rsidR="00C61A77" w:rsidRPr="00076856" w:rsidRDefault="00C61A77" w:rsidP="00076856">
      <w:pPr>
        <w:pStyle w:val="a8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222222"/>
        </w:rPr>
      </w:pPr>
      <w:r w:rsidRPr="00076856">
        <w:rPr>
          <w:color w:val="222222"/>
        </w:rPr>
        <w:t>участие в конкурсах</w:t>
      </w:r>
      <w:r w:rsidR="00272ED4" w:rsidRPr="00076856">
        <w:rPr>
          <w:color w:val="222222"/>
        </w:rPr>
        <w:t>:</w:t>
      </w:r>
    </w:p>
    <w:p w:rsidR="00FF4411" w:rsidRPr="00076856" w:rsidRDefault="00FF4411" w:rsidP="00076856">
      <w:pPr>
        <w:pStyle w:val="a8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222222"/>
        </w:rPr>
      </w:pPr>
    </w:p>
    <w:p w:rsidR="00C61A77" w:rsidRPr="00076856" w:rsidRDefault="00086DE4" w:rsidP="00076856">
      <w:pPr>
        <w:pStyle w:val="a3"/>
        <w:numPr>
          <w:ilvl w:val="0"/>
          <w:numId w:val="14"/>
        </w:numPr>
        <w:spacing w:before="0" w:line="276" w:lineRule="auto"/>
        <w:ind w:left="0" w:right="-55"/>
        <w:rPr>
          <w:spacing w:val="0"/>
          <w:sz w:val="24"/>
          <w:szCs w:val="24"/>
        </w:rPr>
      </w:pPr>
      <w:r w:rsidRPr="00076856">
        <w:rPr>
          <w:spacing w:val="0"/>
          <w:sz w:val="24"/>
          <w:szCs w:val="24"/>
        </w:rPr>
        <w:t>Подведение итогов 2 этапа наставничества н</w:t>
      </w:r>
      <w:r w:rsidR="00906938" w:rsidRPr="00076856">
        <w:rPr>
          <w:spacing w:val="0"/>
          <w:sz w:val="24"/>
          <w:szCs w:val="24"/>
        </w:rPr>
        <w:t xml:space="preserve">а заседании методического объединения </w:t>
      </w:r>
      <w:r w:rsidR="00FF4411" w:rsidRPr="00076856">
        <w:rPr>
          <w:spacing w:val="0"/>
          <w:sz w:val="24"/>
          <w:szCs w:val="24"/>
        </w:rPr>
        <w:t>___________</w:t>
      </w:r>
    </w:p>
    <w:p w:rsidR="001D6E84" w:rsidRPr="00076856" w:rsidRDefault="001D6E84" w:rsidP="00076856">
      <w:pPr>
        <w:pStyle w:val="a4"/>
        <w:numPr>
          <w:ilvl w:val="0"/>
          <w:numId w:val="14"/>
        </w:numPr>
        <w:adjustRightInd w:val="0"/>
        <w:spacing w:line="276" w:lineRule="auto"/>
        <w:ind w:left="0" w:right="-55" w:firstLine="0"/>
        <w:jc w:val="both"/>
        <w:rPr>
          <w:sz w:val="24"/>
          <w:szCs w:val="24"/>
        </w:rPr>
      </w:pPr>
      <w:r w:rsidRPr="00076856">
        <w:rPr>
          <w:rFonts w:eastAsia="Calibri"/>
          <w:sz w:val="24"/>
          <w:szCs w:val="24"/>
        </w:rPr>
        <w:t xml:space="preserve">Активный участник спортивной и интеллектуальной жизни </w:t>
      </w:r>
      <w:r w:rsidR="00FF4411" w:rsidRPr="00076856">
        <w:rPr>
          <w:rFonts w:eastAsia="Calibri"/>
          <w:sz w:val="24"/>
          <w:szCs w:val="24"/>
        </w:rPr>
        <w:t>_________________.</w:t>
      </w:r>
    </w:p>
    <w:p w:rsidR="001D6E84" w:rsidRPr="00076856" w:rsidRDefault="001D6E84" w:rsidP="00076856">
      <w:pPr>
        <w:adjustRightInd w:val="0"/>
        <w:spacing w:line="276" w:lineRule="auto"/>
        <w:ind w:right="-55" w:firstLine="720"/>
        <w:jc w:val="both"/>
        <w:rPr>
          <w:sz w:val="24"/>
          <w:szCs w:val="24"/>
        </w:rPr>
      </w:pPr>
      <w:r w:rsidRPr="00076856">
        <w:rPr>
          <w:sz w:val="24"/>
          <w:szCs w:val="24"/>
        </w:rPr>
        <w:t xml:space="preserve">Второй этап показал, что </w:t>
      </w:r>
      <w:r w:rsidR="00FF4411" w:rsidRPr="00076856">
        <w:rPr>
          <w:sz w:val="24"/>
          <w:szCs w:val="24"/>
        </w:rPr>
        <w:t>______________</w:t>
      </w:r>
      <w:r w:rsidR="002B1B09" w:rsidRPr="00076856">
        <w:rPr>
          <w:sz w:val="24"/>
          <w:szCs w:val="24"/>
        </w:rPr>
        <w:t>:</w:t>
      </w:r>
      <w:r w:rsidRPr="00076856">
        <w:rPr>
          <w:sz w:val="24"/>
          <w:szCs w:val="24"/>
        </w:rPr>
        <w:t xml:space="preserve"> </w:t>
      </w:r>
    </w:p>
    <w:p w:rsidR="001D6E84" w:rsidRPr="00076856" w:rsidRDefault="001D6E84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>- активно включилась в учебно-воспитательный процесс;</w:t>
      </w:r>
    </w:p>
    <w:p w:rsidR="002B1B09" w:rsidRPr="00076856" w:rsidRDefault="001D6E84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rStyle w:val="c1"/>
          <w:color w:val="000000"/>
        </w:rPr>
      </w:pPr>
      <w:r w:rsidRPr="00076856">
        <w:rPr>
          <w:rStyle w:val="c1"/>
          <w:color w:val="000000"/>
        </w:rPr>
        <w:t>- овладела необходимыми теоретическими знаниями и практическими навыками организации учебной деятельности;</w:t>
      </w:r>
    </w:p>
    <w:p w:rsidR="001D6E84" w:rsidRPr="00076856" w:rsidRDefault="002B1B09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 xml:space="preserve">- показатели качества обученности </w:t>
      </w:r>
      <w:proofErr w:type="gramStart"/>
      <w:r w:rsidRPr="00076856">
        <w:rPr>
          <w:rStyle w:val="c1"/>
          <w:color w:val="000000"/>
        </w:rPr>
        <w:t>обучающихся</w:t>
      </w:r>
      <w:proofErr w:type="gramEnd"/>
      <w:r w:rsidRPr="00076856">
        <w:rPr>
          <w:rStyle w:val="c1"/>
          <w:color w:val="000000"/>
        </w:rPr>
        <w:t xml:space="preserve"> и процент успеваемости находятся на базовом уровне;</w:t>
      </w:r>
    </w:p>
    <w:p w:rsidR="001D6E84" w:rsidRPr="00076856" w:rsidRDefault="001D6E84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 xml:space="preserve">- </w:t>
      </w:r>
      <w:r w:rsidR="002B1B09" w:rsidRPr="00076856">
        <w:rPr>
          <w:rStyle w:val="c1"/>
          <w:color w:val="000000"/>
        </w:rPr>
        <w:t>заняла активную педагогическую и жизненную позицию в работе образовательного отдела, учреждения.</w:t>
      </w:r>
    </w:p>
    <w:p w:rsidR="00212BFC" w:rsidRPr="00076856" w:rsidRDefault="00212BFC" w:rsidP="00076856">
      <w:pPr>
        <w:pStyle w:val="c0"/>
        <w:shd w:val="clear" w:color="auto" w:fill="FFFFFF"/>
        <w:spacing w:before="0" w:beforeAutospacing="0" w:after="0" w:afterAutospacing="0" w:line="276" w:lineRule="auto"/>
        <w:ind w:right="-55"/>
        <w:jc w:val="both"/>
        <w:rPr>
          <w:color w:val="000000"/>
        </w:rPr>
      </w:pPr>
      <w:r w:rsidRPr="00076856">
        <w:rPr>
          <w:rStyle w:val="c1"/>
          <w:color w:val="000000"/>
        </w:rPr>
        <w:t xml:space="preserve">         Считаю, что процесс адаптации молодого специалиста к педагогической деятельности за </w:t>
      </w:r>
      <w:r w:rsidR="002B1B09" w:rsidRPr="00076856">
        <w:rPr>
          <w:rStyle w:val="c1"/>
          <w:color w:val="000000"/>
        </w:rPr>
        <w:t>второй</w:t>
      </w:r>
      <w:r w:rsidRPr="00076856">
        <w:rPr>
          <w:rStyle w:val="c1"/>
          <w:color w:val="000000"/>
        </w:rPr>
        <w:t xml:space="preserve"> год работы в </w:t>
      </w:r>
      <w:r w:rsidR="002B1B09" w:rsidRPr="00076856">
        <w:rPr>
          <w:rStyle w:val="c1"/>
          <w:color w:val="000000"/>
        </w:rPr>
        <w:t>образовательном отделе</w:t>
      </w:r>
      <w:r w:rsidRPr="00076856">
        <w:rPr>
          <w:rStyle w:val="c1"/>
          <w:color w:val="000000"/>
        </w:rPr>
        <w:t xml:space="preserve"> прошел успешно</w:t>
      </w:r>
      <w:r w:rsidR="002B1B09" w:rsidRPr="00076856">
        <w:rPr>
          <w:rStyle w:val="c1"/>
          <w:color w:val="000000"/>
        </w:rPr>
        <w:t>.</w:t>
      </w:r>
      <w:r w:rsidRPr="00076856">
        <w:rPr>
          <w:rStyle w:val="c1"/>
          <w:color w:val="000000"/>
        </w:rPr>
        <w:t xml:space="preserve"> </w:t>
      </w:r>
    </w:p>
    <w:p w:rsidR="00AD03A0" w:rsidRPr="00076856" w:rsidRDefault="00272ED4" w:rsidP="00076856">
      <w:pPr>
        <w:pStyle w:val="Heading2"/>
        <w:tabs>
          <w:tab w:val="left" w:pos="336"/>
        </w:tabs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ab/>
        <w:t xml:space="preserve">Третий </w:t>
      </w:r>
      <w:r w:rsidR="00BA70B9" w:rsidRPr="00076856">
        <w:rPr>
          <w:sz w:val="24"/>
          <w:szCs w:val="24"/>
        </w:rPr>
        <w:t xml:space="preserve">этап </w:t>
      </w:r>
      <w:r w:rsidR="00616783" w:rsidRPr="00076856">
        <w:rPr>
          <w:sz w:val="24"/>
          <w:szCs w:val="24"/>
        </w:rPr>
        <w:t>–</w:t>
      </w:r>
      <w:r w:rsidR="00BA70B9" w:rsidRPr="00076856">
        <w:rPr>
          <w:spacing w:val="1"/>
          <w:sz w:val="24"/>
          <w:szCs w:val="24"/>
        </w:rPr>
        <w:t xml:space="preserve"> </w:t>
      </w:r>
      <w:r w:rsidR="00616783" w:rsidRPr="00076856">
        <w:rPr>
          <w:spacing w:val="1"/>
          <w:sz w:val="24"/>
          <w:szCs w:val="24"/>
        </w:rPr>
        <w:t xml:space="preserve">проверка уровня профессиональной компетенции молодого педагога. </w:t>
      </w:r>
      <w:r w:rsidR="00BA70B9" w:rsidRPr="00076856">
        <w:rPr>
          <w:sz w:val="24"/>
          <w:szCs w:val="24"/>
        </w:rPr>
        <w:t>Завершение</w:t>
      </w:r>
      <w:r w:rsidR="00BA70B9" w:rsidRPr="00076856">
        <w:rPr>
          <w:spacing w:val="1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работы</w:t>
      </w:r>
      <w:r w:rsidR="00BA70B9" w:rsidRPr="00076856">
        <w:rPr>
          <w:spacing w:val="1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наставничества.</w:t>
      </w:r>
      <w:r w:rsidR="00BA70B9" w:rsidRPr="00076856">
        <w:rPr>
          <w:spacing w:val="1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Были</w:t>
      </w:r>
      <w:r w:rsidR="00BA70B9" w:rsidRPr="00076856">
        <w:rPr>
          <w:spacing w:val="-62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подведены</w:t>
      </w:r>
      <w:r w:rsidR="00BA70B9" w:rsidRPr="00076856">
        <w:rPr>
          <w:spacing w:val="-2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итоги</w:t>
      </w:r>
      <w:r w:rsidR="00BA70B9" w:rsidRPr="00076856">
        <w:rPr>
          <w:spacing w:val="-2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и</w:t>
      </w:r>
      <w:r w:rsidR="00BA70B9" w:rsidRPr="00076856">
        <w:rPr>
          <w:spacing w:val="-3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оценка</w:t>
      </w:r>
      <w:r w:rsidR="00BA70B9" w:rsidRPr="00076856">
        <w:rPr>
          <w:spacing w:val="2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уровня</w:t>
      </w:r>
      <w:r w:rsidR="00BA70B9" w:rsidRPr="00076856">
        <w:rPr>
          <w:spacing w:val="-2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профессиональной компетентности</w:t>
      </w:r>
      <w:r w:rsidR="00BA70B9" w:rsidRPr="00076856">
        <w:rPr>
          <w:spacing w:val="60"/>
          <w:sz w:val="24"/>
          <w:szCs w:val="24"/>
        </w:rPr>
        <w:t xml:space="preserve"> </w:t>
      </w:r>
      <w:r w:rsidR="00BA70B9" w:rsidRPr="00076856">
        <w:rPr>
          <w:sz w:val="24"/>
          <w:szCs w:val="24"/>
        </w:rPr>
        <w:t>педагога</w:t>
      </w:r>
      <w:r w:rsidR="0082295C" w:rsidRPr="00076856">
        <w:rPr>
          <w:sz w:val="24"/>
          <w:szCs w:val="24"/>
        </w:rPr>
        <w:t>:</w:t>
      </w:r>
    </w:p>
    <w:p w:rsidR="0082295C" w:rsidRPr="00076856" w:rsidRDefault="0082295C" w:rsidP="00076856">
      <w:pPr>
        <w:pStyle w:val="Heading2"/>
        <w:numPr>
          <w:ilvl w:val="1"/>
          <w:numId w:val="4"/>
        </w:numPr>
        <w:tabs>
          <w:tab w:val="left" w:pos="336"/>
        </w:tabs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 xml:space="preserve">Прохождение курсовой подготовки </w:t>
      </w:r>
      <w:proofErr w:type="gramStart"/>
      <w:r w:rsidRPr="00076856">
        <w:rPr>
          <w:sz w:val="24"/>
          <w:szCs w:val="24"/>
        </w:rPr>
        <w:t>наставляемым</w:t>
      </w:r>
      <w:proofErr w:type="gramEnd"/>
      <w:r w:rsidRPr="00076856">
        <w:rPr>
          <w:sz w:val="24"/>
          <w:szCs w:val="24"/>
        </w:rPr>
        <w:t xml:space="preserve"> </w:t>
      </w:r>
      <w:r w:rsidR="00FF4411" w:rsidRPr="00076856">
        <w:rPr>
          <w:sz w:val="24"/>
          <w:szCs w:val="24"/>
        </w:rPr>
        <w:t>___________</w:t>
      </w:r>
    </w:p>
    <w:p w:rsidR="0082295C" w:rsidRPr="00076856" w:rsidRDefault="0082295C" w:rsidP="00076856">
      <w:pPr>
        <w:pStyle w:val="a4"/>
        <w:numPr>
          <w:ilvl w:val="1"/>
          <w:numId w:val="4"/>
        </w:numPr>
        <w:tabs>
          <w:tab w:val="left" w:pos="336"/>
          <w:tab w:val="left" w:pos="1260"/>
        </w:tabs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 xml:space="preserve">Проведение </w:t>
      </w:r>
      <w:r w:rsidR="00FF4411" w:rsidRPr="00076856">
        <w:rPr>
          <w:sz w:val="24"/>
          <w:szCs w:val="24"/>
        </w:rPr>
        <w:t>_____________</w:t>
      </w:r>
      <w:r w:rsidRPr="00076856">
        <w:rPr>
          <w:sz w:val="24"/>
          <w:szCs w:val="24"/>
        </w:rPr>
        <w:t xml:space="preserve"> </w:t>
      </w:r>
      <w:proofErr w:type="spellStart"/>
      <w:r w:rsidRPr="00076856">
        <w:rPr>
          <w:rFonts w:eastAsia="Calibri"/>
          <w:sz w:val="24"/>
          <w:szCs w:val="24"/>
        </w:rPr>
        <w:t>учебно</w:t>
      </w:r>
      <w:proofErr w:type="spellEnd"/>
      <w:r w:rsidRPr="00076856">
        <w:rPr>
          <w:rFonts w:eastAsia="Calibri"/>
          <w:sz w:val="24"/>
          <w:szCs w:val="24"/>
        </w:rPr>
        <w:t xml:space="preserve"> – исследовательск</w:t>
      </w:r>
      <w:r w:rsidR="004A71B8" w:rsidRPr="00076856">
        <w:rPr>
          <w:rFonts w:eastAsia="Calibri"/>
          <w:sz w:val="24"/>
          <w:szCs w:val="24"/>
        </w:rPr>
        <w:t>ой</w:t>
      </w:r>
      <w:r w:rsidRPr="00076856">
        <w:rPr>
          <w:rFonts w:eastAsia="Calibri"/>
          <w:sz w:val="24"/>
          <w:szCs w:val="24"/>
        </w:rPr>
        <w:t xml:space="preserve"> конференции</w:t>
      </w:r>
      <w:r w:rsidR="004A71B8" w:rsidRPr="00076856">
        <w:rPr>
          <w:rFonts w:eastAsia="Calibri"/>
          <w:sz w:val="24"/>
          <w:szCs w:val="24"/>
        </w:rPr>
        <w:t xml:space="preserve"> </w:t>
      </w:r>
      <w:proofErr w:type="gramStart"/>
      <w:r w:rsidRPr="00076856">
        <w:rPr>
          <w:sz w:val="24"/>
          <w:szCs w:val="24"/>
        </w:rPr>
        <w:t>по</w:t>
      </w:r>
      <w:proofErr w:type="gramEnd"/>
      <w:r w:rsidR="00FF4411" w:rsidRPr="00076856">
        <w:rPr>
          <w:sz w:val="24"/>
          <w:szCs w:val="24"/>
        </w:rPr>
        <w:t>______________</w:t>
      </w:r>
    </w:p>
    <w:p w:rsidR="004A71B8" w:rsidRPr="00076856" w:rsidRDefault="004A71B8" w:rsidP="00076856">
      <w:pPr>
        <w:pStyle w:val="a4"/>
        <w:numPr>
          <w:ilvl w:val="1"/>
          <w:numId w:val="4"/>
        </w:numPr>
        <w:tabs>
          <w:tab w:val="left" w:pos="336"/>
          <w:tab w:val="left" w:pos="1260"/>
        </w:tabs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 xml:space="preserve">Проведение интегрированного урока </w:t>
      </w:r>
      <w:r w:rsidR="00FF4411" w:rsidRPr="00076856">
        <w:rPr>
          <w:sz w:val="24"/>
          <w:szCs w:val="24"/>
        </w:rPr>
        <w:t>_____________________________</w:t>
      </w:r>
      <w:r w:rsidR="00613BB5" w:rsidRPr="00076856">
        <w:rPr>
          <w:sz w:val="24"/>
          <w:szCs w:val="24"/>
        </w:rPr>
        <w:t>.</w:t>
      </w:r>
    </w:p>
    <w:p w:rsidR="000E0F08" w:rsidRPr="00076856" w:rsidRDefault="000E0F08" w:rsidP="00076856">
      <w:pPr>
        <w:pStyle w:val="a4"/>
        <w:numPr>
          <w:ilvl w:val="1"/>
          <w:numId w:val="4"/>
        </w:numPr>
        <w:tabs>
          <w:tab w:val="left" w:pos="336"/>
          <w:tab w:val="left" w:pos="1260"/>
        </w:tabs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>Участие молодого педагога с учащимися</w:t>
      </w:r>
      <w:r w:rsidR="00F62978" w:rsidRPr="00076856">
        <w:rPr>
          <w:sz w:val="24"/>
          <w:szCs w:val="24"/>
        </w:rPr>
        <w:t xml:space="preserve"> с повышенной мотивацией к изучению </w:t>
      </w:r>
      <w:r w:rsidR="00613BB5" w:rsidRPr="00076856">
        <w:rPr>
          <w:sz w:val="24"/>
          <w:szCs w:val="24"/>
        </w:rPr>
        <w:t>____________</w:t>
      </w:r>
      <w:r w:rsidRPr="00076856">
        <w:rPr>
          <w:sz w:val="24"/>
          <w:szCs w:val="24"/>
        </w:rPr>
        <w:t xml:space="preserve"> в конкурсах</w:t>
      </w:r>
      <w:r w:rsidR="00F62978" w:rsidRPr="00076856">
        <w:rPr>
          <w:sz w:val="24"/>
          <w:szCs w:val="24"/>
        </w:rPr>
        <w:t xml:space="preserve"> </w:t>
      </w:r>
    </w:p>
    <w:p w:rsidR="004A71B8" w:rsidRPr="00076856" w:rsidRDefault="004A71B8" w:rsidP="00076856">
      <w:pPr>
        <w:pStyle w:val="a4"/>
        <w:numPr>
          <w:ilvl w:val="1"/>
          <w:numId w:val="4"/>
        </w:numPr>
        <w:tabs>
          <w:tab w:val="left" w:pos="336"/>
          <w:tab w:val="left" w:pos="1260"/>
        </w:tabs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 xml:space="preserve">Совместное участие в подготовке сборника методических разработок </w:t>
      </w:r>
      <w:r w:rsidR="00613BB5" w:rsidRPr="00076856">
        <w:rPr>
          <w:sz w:val="24"/>
          <w:szCs w:val="24"/>
        </w:rPr>
        <w:t>____________________</w:t>
      </w:r>
    </w:p>
    <w:p w:rsidR="004A71B8" w:rsidRPr="00076856" w:rsidRDefault="004A71B8" w:rsidP="00076856">
      <w:pPr>
        <w:pStyle w:val="a4"/>
        <w:numPr>
          <w:ilvl w:val="1"/>
          <w:numId w:val="4"/>
        </w:numPr>
        <w:tabs>
          <w:tab w:val="left" w:pos="336"/>
          <w:tab w:val="left" w:pos="1260"/>
        </w:tabs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lastRenderedPageBreak/>
        <w:t xml:space="preserve">Публикация статьи в журнале </w:t>
      </w:r>
      <w:r w:rsidR="00613BB5" w:rsidRPr="00076856">
        <w:rPr>
          <w:sz w:val="24"/>
          <w:szCs w:val="24"/>
        </w:rPr>
        <w:t>______________________________________</w:t>
      </w:r>
    </w:p>
    <w:p w:rsidR="004A71B8" w:rsidRPr="00076856" w:rsidRDefault="004A71B8" w:rsidP="00076856">
      <w:pPr>
        <w:pStyle w:val="a4"/>
        <w:numPr>
          <w:ilvl w:val="1"/>
          <w:numId w:val="4"/>
        </w:numPr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 xml:space="preserve">Успешный отчет </w:t>
      </w:r>
      <w:r w:rsidR="00613BB5" w:rsidRPr="00076856">
        <w:rPr>
          <w:sz w:val="24"/>
          <w:szCs w:val="24"/>
        </w:rPr>
        <w:t>__________________</w:t>
      </w:r>
      <w:r w:rsidRPr="00076856">
        <w:rPr>
          <w:sz w:val="24"/>
          <w:szCs w:val="24"/>
        </w:rPr>
        <w:t xml:space="preserve"> о результатах педагогической деятельности в преддверии аттестационных мероприятий </w:t>
      </w:r>
      <w:r w:rsidR="000E0F08" w:rsidRPr="00076856">
        <w:rPr>
          <w:sz w:val="24"/>
          <w:szCs w:val="24"/>
        </w:rPr>
        <w:t xml:space="preserve">и </w:t>
      </w:r>
      <w:r w:rsidR="00613BB5" w:rsidRPr="00076856">
        <w:rPr>
          <w:sz w:val="24"/>
          <w:szCs w:val="24"/>
        </w:rPr>
        <w:t>___________</w:t>
      </w:r>
      <w:r w:rsidR="000E0F08" w:rsidRPr="00076856">
        <w:rPr>
          <w:sz w:val="24"/>
          <w:szCs w:val="24"/>
        </w:rPr>
        <w:t xml:space="preserve"> об итогах наставничества.</w:t>
      </w:r>
    </w:p>
    <w:p w:rsidR="005021D6" w:rsidRPr="00076856" w:rsidRDefault="005021D6" w:rsidP="00076856">
      <w:pPr>
        <w:pStyle w:val="a4"/>
        <w:numPr>
          <w:ilvl w:val="1"/>
          <w:numId w:val="4"/>
        </w:numPr>
        <w:spacing w:line="276" w:lineRule="auto"/>
        <w:ind w:left="0" w:right="-55"/>
        <w:jc w:val="both"/>
        <w:rPr>
          <w:sz w:val="24"/>
          <w:szCs w:val="24"/>
        </w:rPr>
      </w:pPr>
      <w:r w:rsidRPr="00076856">
        <w:rPr>
          <w:sz w:val="24"/>
          <w:szCs w:val="24"/>
        </w:rPr>
        <w:t>Успешное прохождение аттестационных мероприятий на 1 квалификационную категорию. Присвоение квалификационной категории.</w:t>
      </w:r>
    </w:p>
    <w:p w:rsidR="00B4331A" w:rsidRPr="00076856" w:rsidRDefault="00B4331A" w:rsidP="00076856">
      <w:pPr>
        <w:widowControl/>
        <w:shd w:val="clear" w:color="auto" w:fill="FFFFFF"/>
        <w:autoSpaceDE/>
        <w:autoSpaceDN/>
        <w:spacing w:line="276" w:lineRule="auto"/>
        <w:ind w:right="-55"/>
        <w:jc w:val="both"/>
        <w:rPr>
          <w:color w:val="000000"/>
          <w:sz w:val="24"/>
          <w:szCs w:val="24"/>
          <w:lang w:eastAsia="ru-RU"/>
        </w:rPr>
      </w:pPr>
      <w:r w:rsidRPr="00076856">
        <w:rPr>
          <w:color w:val="000000"/>
          <w:sz w:val="24"/>
          <w:szCs w:val="24"/>
          <w:lang w:eastAsia="ru-RU"/>
        </w:rPr>
        <w:t xml:space="preserve">Все запланированные мероприятия </w:t>
      </w:r>
      <w:proofErr w:type="gramStart"/>
      <w:r w:rsidRPr="00076856">
        <w:rPr>
          <w:color w:val="000000"/>
          <w:sz w:val="24"/>
          <w:szCs w:val="24"/>
          <w:lang w:eastAsia="ru-RU"/>
        </w:rPr>
        <w:t>согласно плана</w:t>
      </w:r>
      <w:proofErr w:type="gramEnd"/>
      <w:r w:rsidRPr="00076856">
        <w:rPr>
          <w:color w:val="000000"/>
          <w:sz w:val="24"/>
          <w:szCs w:val="24"/>
          <w:lang w:eastAsia="ru-RU"/>
        </w:rPr>
        <w:t xml:space="preserve"> </w:t>
      </w:r>
      <w:r w:rsidR="00F62978" w:rsidRPr="00076856">
        <w:rPr>
          <w:color w:val="000000"/>
          <w:sz w:val="24"/>
          <w:szCs w:val="24"/>
          <w:lang w:eastAsia="ru-RU"/>
        </w:rPr>
        <w:t>работы</w:t>
      </w:r>
      <w:r w:rsidRPr="00076856">
        <w:rPr>
          <w:color w:val="000000"/>
          <w:sz w:val="24"/>
          <w:szCs w:val="24"/>
          <w:lang w:eastAsia="ru-RU"/>
        </w:rPr>
        <w:t xml:space="preserve"> </w:t>
      </w:r>
      <w:r w:rsidR="00F62978" w:rsidRPr="00076856">
        <w:rPr>
          <w:color w:val="000000"/>
          <w:sz w:val="24"/>
          <w:szCs w:val="24"/>
          <w:lang w:eastAsia="ru-RU"/>
        </w:rPr>
        <w:t>наставника и наставляемого</w:t>
      </w:r>
      <w:r w:rsidRPr="00076856">
        <w:rPr>
          <w:color w:val="000000"/>
          <w:sz w:val="24"/>
          <w:szCs w:val="24"/>
          <w:lang w:eastAsia="ru-RU"/>
        </w:rPr>
        <w:t xml:space="preserve"> проведены, планируемые результаты достигнуты.</w:t>
      </w:r>
    </w:p>
    <w:p w:rsidR="00B4331A" w:rsidRPr="00076856" w:rsidRDefault="00B4331A" w:rsidP="00076856">
      <w:pPr>
        <w:widowControl/>
        <w:shd w:val="clear" w:color="auto" w:fill="FFFFFF"/>
        <w:autoSpaceDE/>
        <w:autoSpaceDN/>
        <w:spacing w:line="276" w:lineRule="auto"/>
        <w:ind w:right="-55"/>
        <w:jc w:val="both"/>
        <w:rPr>
          <w:color w:val="000000"/>
          <w:sz w:val="24"/>
          <w:szCs w:val="24"/>
          <w:lang w:eastAsia="ru-RU"/>
        </w:rPr>
      </w:pPr>
      <w:r w:rsidRPr="00076856">
        <w:rPr>
          <w:color w:val="000000"/>
          <w:sz w:val="24"/>
          <w:szCs w:val="24"/>
          <w:lang w:eastAsia="ru-RU"/>
        </w:rPr>
        <w:t>Результаты итоговой диагностики профессиональных дефицитов:</w:t>
      </w:r>
    </w:p>
    <w:p w:rsidR="00B4331A" w:rsidRPr="00076856" w:rsidRDefault="00B4331A" w:rsidP="00076856">
      <w:pPr>
        <w:widowControl/>
        <w:shd w:val="clear" w:color="auto" w:fill="FFFFFF"/>
        <w:autoSpaceDE/>
        <w:autoSpaceDN/>
        <w:spacing w:line="276" w:lineRule="auto"/>
        <w:ind w:right="-55"/>
        <w:jc w:val="both"/>
        <w:rPr>
          <w:color w:val="000000"/>
          <w:sz w:val="24"/>
          <w:szCs w:val="24"/>
          <w:lang w:eastAsia="ru-RU"/>
        </w:rPr>
      </w:pPr>
      <w:r w:rsidRPr="00076856">
        <w:rPr>
          <w:color w:val="000000"/>
          <w:sz w:val="24"/>
          <w:szCs w:val="24"/>
          <w:lang w:eastAsia="ru-RU"/>
        </w:rPr>
        <w:t>- разработаны индивидуальные образовательные маршруты для одаренных детей и детей с низкой учебной мотивацией;</w:t>
      </w:r>
    </w:p>
    <w:p w:rsidR="00B4331A" w:rsidRPr="00076856" w:rsidRDefault="00B4331A" w:rsidP="00076856">
      <w:pPr>
        <w:spacing w:line="276" w:lineRule="auto"/>
        <w:ind w:right="-55"/>
        <w:jc w:val="both"/>
        <w:rPr>
          <w:color w:val="000000"/>
          <w:sz w:val="24"/>
          <w:szCs w:val="24"/>
          <w:lang w:eastAsia="ru-RU"/>
        </w:rPr>
      </w:pPr>
      <w:r w:rsidRPr="00076856">
        <w:rPr>
          <w:color w:val="000000"/>
          <w:sz w:val="24"/>
          <w:szCs w:val="24"/>
          <w:lang w:eastAsia="ru-RU"/>
        </w:rPr>
        <w:t>- освоен</w:t>
      </w:r>
      <w:r w:rsidR="00F62978" w:rsidRPr="00076856">
        <w:rPr>
          <w:color w:val="000000"/>
          <w:sz w:val="24"/>
          <w:szCs w:val="24"/>
          <w:lang w:eastAsia="ru-RU"/>
        </w:rPr>
        <w:t>ы</w:t>
      </w:r>
      <w:r w:rsidRPr="00076856">
        <w:rPr>
          <w:color w:val="000000"/>
          <w:sz w:val="24"/>
          <w:szCs w:val="24"/>
          <w:lang w:eastAsia="ru-RU"/>
        </w:rPr>
        <w:t> </w:t>
      </w:r>
      <w:r w:rsidRPr="00076856">
        <w:rPr>
          <w:color w:val="000000"/>
          <w:sz w:val="24"/>
          <w:szCs w:val="24"/>
          <w:shd w:val="clear" w:color="auto" w:fill="FFFFFF"/>
          <w:lang w:eastAsia="ru-RU"/>
        </w:rPr>
        <w:t>технологи</w:t>
      </w:r>
      <w:r w:rsidR="00F62978" w:rsidRPr="00076856">
        <w:rPr>
          <w:color w:val="000000"/>
          <w:sz w:val="24"/>
          <w:szCs w:val="24"/>
          <w:shd w:val="clear" w:color="auto" w:fill="FFFFFF"/>
          <w:lang w:eastAsia="ru-RU"/>
        </w:rPr>
        <w:t>и</w:t>
      </w:r>
      <w:r w:rsidRPr="0007685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62978" w:rsidRPr="00076856">
        <w:rPr>
          <w:bCs/>
          <w:sz w:val="24"/>
          <w:szCs w:val="24"/>
        </w:rPr>
        <w:t xml:space="preserve">модульного обучения, развития критического мышления через чтение и письмо,  индивидуального и дифференцированного обучения, </w:t>
      </w:r>
      <w:proofErr w:type="spellStart"/>
      <w:r w:rsidR="00F62978" w:rsidRPr="00076856">
        <w:rPr>
          <w:bCs/>
          <w:sz w:val="24"/>
          <w:szCs w:val="24"/>
        </w:rPr>
        <w:t>здоровьесберегающие</w:t>
      </w:r>
      <w:proofErr w:type="spellEnd"/>
      <w:r w:rsidR="0054325F" w:rsidRPr="00076856">
        <w:rPr>
          <w:bCs/>
          <w:sz w:val="24"/>
          <w:szCs w:val="24"/>
        </w:rPr>
        <w:t>,</w:t>
      </w:r>
      <w:r w:rsidR="00F62978" w:rsidRPr="00076856">
        <w:rPr>
          <w:bCs/>
          <w:sz w:val="24"/>
          <w:szCs w:val="24"/>
        </w:rPr>
        <w:t xml:space="preserve"> ИКТ</w:t>
      </w:r>
      <w:r w:rsidR="00086DE4" w:rsidRPr="00076856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4331A" w:rsidRPr="00076856" w:rsidRDefault="00B4331A" w:rsidP="00076856">
      <w:pPr>
        <w:widowControl/>
        <w:shd w:val="clear" w:color="auto" w:fill="FFFFFF"/>
        <w:autoSpaceDE/>
        <w:autoSpaceDN/>
        <w:spacing w:line="276" w:lineRule="auto"/>
        <w:ind w:right="-55"/>
        <w:jc w:val="both"/>
        <w:rPr>
          <w:color w:val="000000"/>
          <w:sz w:val="24"/>
          <w:szCs w:val="24"/>
          <w:lang w:eastAsia="ru-RU"/>
        </w:rPr>
      </w:pPr>
      <w:r w:rsidRPr="00076856">
        <w:rPr>
          <w:color w:val="000000"/>
          <w:sz w:val="24"/>
          <w:szCs w:val="24"/>
          <w:lang w:eastAsia="ru-RU"/>
        </w:rPr>
        <w:t>Выводы:</w:t>
      </w:r>
      <w:r w:rsidR="00272ED4" w:rsidRPr="00076856">
        <w:rPr>
          <w:color w:val="000000"/>
          <w:sz w:val="24"/>
          <w:szCs w:val="24"/>
          <w:lang w:eastAsia="ru-RU"/>
        </w:rPr>
        <w:t xml:space="preserve"> </w:t>
      </w:r>
      <w:r w:rsidRPr="00076856">
        <w:rPr>
          <w:iCs/>
          <w:color w:val="000000"/>
          <w:sz w:val="24"/>
          <w:szCs w:val="24"/>
          <w:lang w:eastAsia="ru-RU"/>
        </w:rPr>
        <w:t>молодой педагог демонстрирует: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З</w:t>
      </w:r>
      <w:r w:rsidR="00B4331A" w:rsidRPr="00076856">
        <w:rPr>
          <w:iCs/>
          <w:color w:val="000000"/>
          <w:sz w:val="24"/>
          <w:szCs w:val="24"/>
          <w:lang w:eastAsia="ru-RU"/>
        </w:rPr>
        <w:t>нание законодательной и нормативной правовой базы, локальных актов, регулирующих сферу образования;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У</w:t>
      </w:r>
      <w:r w:rsidR="00B4331A" w:rsidRPr="00076856">
        <w:rPr>
          <w:iCs/>
          <w:color w:val="000000"/>
          <w:sz w:val="24"/>
          <w:szCs w:val="24"/>
          <w:lang w:eastAsia="ru-RU"/>
        </w:rPr>
        <w:t>мение разрабатывать рабочие программы, планировать учебную деятельность, как собственную, так и ученическую, на основе творческого поиска через системный анализ и самообразование;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О</w:t>
      </w:r>
      <w:r w:rsidR="00B4331A" w:rsidRPr="00076856">
        <w:rPr>
          <w:iCs/>
          <w:color w:val="000000"/>
          <w:sz w:val="24"/>
          <w:szCs w:val="24"/>
          <w:lang w:eastAsia="ru-RU"/>
        </w:rPr>
        <w:t>владение методикой проведения современного урока на основе системно-деятельного подхода;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О</w:t>
      </w:r>
      <w:r w:rsidR="00B4331A" w:rsidRPr="00076856">
        <w:rPr>
          <w:iCs/>
          <w:color w:val="000000"/>
          <w:sz w:val="24"/>
          <w:szCs w:val="24"/>
          <w:lang w:eastAsia="ru-RU"/>
        </w:rPr>
        <w:t>владение методикой анализа современного урока и занятий внеурочной деятельности;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У</w:t>
      </w:r>
      <w:r w:rsidR="00B4331A" w:rsidRPr="00076856">
        <w:rPr>
          <w:iCs/>
          <w:color w:val="000000"/>
          <w:sz w:val="24"/>
          <w:szCs w:val="24"/>
          <w:lang w:eastAsia="ru-RU"/>
        </w:rPr>
        <w:t>мение работать с классом на основе изучения личности ребенка, проводить индивидуальную и групповую работу;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У</w:t>
      </w:r>
      <w:r w:rsidR="00B4331A" w:rsidRPr="00076856">
        <w:rPr>
          <w:iCs/>
          <w:color w:val="000000"/>
          <w:sz w:val="24"/>
          <w:szCs w:val="24"/>
          <w:lang w:eastAsia="ru-RU"/>
        </w:rPr>
        <w:t>мение проектировать воспитательные системы;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О</w:t>
      </w:r>
      <w:r w:rsidR="00B4331A" w:rsidRPr="00076856">
        <w:rPr>
          <w:iCs/>
          <w:color w:val="000000"/>
          <w:sz w:val="24"/>
          <w:szCs w:val="24"/>
          <w:lang w:eastAsia="ru-RU"/>
        </w:rPr>
        <w:t>владение системой контроля и оценки предметных и метапредметных результатов обучающихся;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Э</w:t>
      </w:r>
      <w:r w:rsidR="00B4331A" w:rsidRPr="00076856">
        <w:rPr>
          <w:iCs/>
          <w:color w:val="000000"/>
          <w:sz w:val="24"/>
          <w:szCs w:val="24"/>
          <w:lang w:eastAsia="ru-RU"/>
        </w:rPr>
        <w:t>ффективное и целесообразное использование ИКТ, цифровых образовательных технологий;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Э</w:t>
      </w:r>
      <w:r w:rsidR="00B4331A" w:rsidRPr="00076856">
        <w:rPr>
          <w:iCs/>
          <w:color w:val="000000"/>
          <w:sz w:val="24"/>
          <w:szCs w:val="24"/>
          <w:lang w:eastAsia="ru-RU"/>
        </w:rPr>
        <w:t xml:space="preserve">ффективное использование </w:t>
      </w:r>
      <w:proofErr w:type="spellStart"/>
      <w:r w:rsidR="00B4331A" w:rsidRPr="00076856">
        <w:rPr>
          <w:iCs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="00B4331A" w:rsidRPr="00076856">
        <w:rPr>
          <w:iCs/>
          <w:color w:val="000000"/>
          <w:sz w:val="24"/>
          <w:szCs w:val="24"/>
          <w:lang w:eastAsia="ru-RU"/>
        </w:rPr>
        <w:t xml:space="preserve"> и личностно-ориентированного подхода в обучении, </w:t>
      </w:r>
      <w:proofErr w:type="spellStart"/>
      <w:r w:rsidR="00B4331A" w:rsidRPr="00076856">
        <w:rPr>
          <w:i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B4331A" w:rsidRPr="00076856">
        <w:rPr>
          <w:iCs/>
          <w:color w:val="000000"/>
          <w:sz w:val="24"/>
          <w:szCs w:val="24"/>
          <w:lang w:eastAsia="ru-RU"/>
        </w:rPr>
        <w:t xml:space="preserve"> технологий;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У</w:t>
      </w:r>
      <w:r w:rsidR="00B4331A" w:rsidRPr="00076856">
        <w:rPr>
          <w:iCs/>
          <w:color w:val="000000"/>
          <w:sz w:val="24"/>
          <w:szCs w:val="24"/>
          <w:lang w:eastAsia="ru-RU"/>
        </w:rPr>
        <w:t>мение индивидуально работать с обучающимися, имеющими трудности в освоении образовательных программ и одаренными детьми;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У</w:t>
      </w:r>
      <w:r w:rsidR="00B4331A" w:rsidRPr="00076856">
        <w:rPr>
          <w:iCs/>
          <w:color w:val="000000"/>
          <w:sz w:val="24"/>
          <w:szCs w:val="24"/>
          <w:lang w:eastAsia="ru-RU"/>
        </w:rPr>
        <w:t>мение формировать и развивать духовную и нравственную сферу ребенка, активную гражданскую позицию;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В</w:t>
      </w:r>
      <w:r w:rsidR="00B4331A" w:rsidRPr="00076856">
        <w:rPr>
          <w:iCs/>
          <w:color w:val="000000"/>
          <w:sz w:val="24"/>
          <w:szCs w:val="24"/>
          <w:lang w:eastAsia="ru-RU"/>
        </w:rPr>
        <w:t>ладение знаниями о новых тенденциях развития образования для планирования собственного профессионального развития;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Н</w:t>
      </w:r>
      <w:r w:rsidR="00B4331A" w:rsidRPr="00076856">
        <w:rPr>
          <w:iCs/>
          <w:color w:val="000000"/>
          <w:sz w:val="24"/>
          <w:szCs w:val="24"/>
          <w:lang w:eastAsia="ru-RU"/>
        </w:rPr>
        <w:t>аличие коммуникативных навыков при сотрудничестве с обучающимися, родителями, коллегами;        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С</w:t>
      </w:r>
      <w:r w:rsidR="00B4331A" w:rsidRPr="00076856">
        <w:rPr>
          <w:iCs/>
          <w:color w:val="000000"/>
          <w:sz w:val="24"/>
          <w:szCs w:val="24"/>
          <w:lang w:eastAsia="ru-RU"/>
        </w:rPr>
        <w:t>обственные программно-методические продукты;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С</w:t>
      </w:r>
      <w:r w:rsidR="00B4331A" w:rsidRPr="00076856">
        <w:rPr>
          <w:iCs/>
          <w:color w:val="000000"/>
          <w:sz w:val="24"/>
          <w:szCs w:val="24"/>
          <w:lang w:eastAsia="ru-RU"/>
        </w:rPr>
        <w:t>тремление к непрерывному профессиональному образованию и саморазвитию;</w:t>
      </w:r>
    </w:p>
    <w:p w:rsidR="00B4331A" w:rsidRPr="00076856" w:rsidRDefault="00272ED4" w:rsidP="000768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0" w:right="-55" w:firstLine="710"/>
        <w:jc w:val="both"/>
        <w:rPr>
          <w:color w:val="000000"/>
          <w:sz w:val="24"/>
          <w:szCs w:val="24"/>
          <w:lang w:eastAsia="ru-RU"/>
        </w:rPr>
      </w:pPr>
      <w:r w:rsidRPr="00076856">
        <w:rPr>
          <w:iCs/>
          <w:color w:val="000000"/>
          <w:sz w:val="24"/>
          <w:szCs w:val="24"/>
          <w:lang w:eastAsia="ru-RU"/>
        </w:rPr>
        <w:t>У</w:t>
      </w:r>
      <w:r w:rsidR="00B4331A" w:rsidRPr="00076856">
        <w:rPr>
          <w:iCs/>
          <w:color w:val="000000"/>
          <w:sz w:val="24"/>
          <w:szCs w:val="24"/>
          <w:lang w:eastAsia="ru-RU"/>
        </w:rPr>
        <w:t>довлетворенность своей профессией;</w:t>
      </w:r>
    </w:p>
    <w:p w:rsidR="002C14CB" w:rsidRPr="00076856" w:rsidRDefault="002C14CB" w:rsidP="00076856">
      <w:pPr>
        <w:pStyle w:val="ParagraphStyle"/>
        <w:spacing w:line="276" w:lineRule="auto"/>
        <w:jc w:val="both"/>
        <w:rPr>
          <w:rFonts w:ascii="Times New Roman" w:hAnsi="Times New Roman" w:cs="Times New Roman"/>
          <w:iCs/>
          <w:color w:val="000000"/>
          <w:lang w:eastAsia="ru-RU"/>
        </w:rPr>
      </w:pPr>
      <w:r w:rsidRPr="00076856">
        <w:rPr>
          <w:rFonts w:ascii="Times New Roman" w:hAnsi="Times New Roman" w:cs="Times New Roman"/>
          <w:iCs/>
          <w:color w:val="000000"/>
          <w:lang w:eastAsia="ru-RU"/>
        </w:rPr>
        <w:lastRenderedPageBreak/>
        <w:t>Все это говорит об успешности данной программы наставничества.</w:t>
      </w:r>
      <w:r w:rsidRPr="00076856">
        <w:rPr>
          <w:rFonts w:ascii="Times New Roman" w:hAnsi="Times New Roman" w:cs="Times New Roman"/>
        </w:rPr>
        <w:t xml:space="preserve"> </w:t>
      </w:r>
    </w:p>
    <w:sectPr w:rsidR="002C14CB" w:rsidRPr="00076856" w:rsidSect="00CE4A46">
      <w:footerReference w:type="default" r:id="rId7"/>
      <w:pgSz w:w="11910" w:h="16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0A1" w:rsidRDefault="000110A1" w:rsidP="00396ABD">
      <w:r>
        <w:separator/>
      </w:r>
    </w:p>
  </w:endnote>
  <w:endnote w:type="continuationSeparator" w:id="0">
    <w:p w:rsidR="000110A1" w:rsidRDefault="000110A1" w:rsidP="00396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2549"/>
      <w:docPartObj>
        <w:docPartGallery w:val="Page Numbers (Bottom of Page)"/>
        <w:docPartUnique/>
      </w:docPartObj>
    </w:sdtPr>
    <w:sdtContent>
      <w:p w:rsidR="00396ABD" w:rsidRDefault="00342D41">
        <w:pPr>
          <w:pStyle w:val="ac"/>
          <w:jc w:val="center"/>
        </w:pPr>
        <w:fldSimple w:instr=" PAGE   \* MERGEFORMAT ">
          <w:r w:rsidR="00CE4A46">
            <w:rPr>
              <w:noProof/>
            </w:rPr>
            <w:t>1</w:t>
          </w:r>
        </w:fldSimple>
      </w:p>
    </w:sdtContent>
  </w:sdt>
  <w:p w:rsidR="00396ABD" w:rsidRDefault="00396AB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0A1" w:rsidRDefault="000110A1" w:rsidP="00396ABD">
      <w:r>
        <w:separator/>
      </w:r>
    </w:p>
  </w:footnote>
  <w:footnote w:type="continuationSeparator" w:id="0">
    <w:p w:rsidR="000110A1" w:rsidRDefault="000110A1" w:rsidP="00396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D32"/>
    <w:multiLevelType w:val="hybridMultilevel"/>
    <w:tmpl w:val="12EC40DE"/>
    <w:lvl w:ilvl="0" w:tplc="FF12E8AE">
      <w:start w:val="1"/>
      <w:numFmt w:val="decimal"/>
      <w:lvlText w:val="%1."/>
      <w:lvlJc w:val="left"/>
      <w:pPr>
        <w:ind w:left="4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>
    <w:nsid w:val="0118343B"/>
    <w:multiLevelType w:val="hybridMultilevel"/>
    <w:tmpl w:val="8C287362"/>
    <w:lvl w:ilvl="0" w:tplc="998C2330">
      <w:start w:val="3"/>
      <w:numFmt w:val="decimal"/>
      <w:lvlText w:val="%1-"/>
      <w:lvlJc w:val="left"/>
      <w:pPr>
        <w:ind w:left="118" w:hanging="21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3C0181E">
      <w:start w:val="1"/>
      <w:numFmt w:val="decimal"/>
      <w:lvlText w:val="%2."/>
      <w:lvlJc w:val="left"/>
      <w:pPr>
        <w:ind w:left="1021" w:hanging="260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2" w:tplc="E30CDA0A">
      <w:numFmt w:val="bullet"/>
      <w:lvlText w:val="•"/>
      <w:lvlJc w:val="left"/>
      <w:pPr>
        <w:ind w:left="2018" w:hanging="260"/>
      </w:pPr>
      <w:rPr>
        <w:rFonts w:hint="default"/>
        <w:lang w:val="ru-RU" w:eastAsia="en-US" w:bidi="ar-SA"/>
      </w:rPr>
    </w:lvl>
    <w:lvl w:ilvl="3" w:tplc="2EFE1004">
      <w:numFmt w:val="bullet"/>
      <w:lvlText w:val="•"/>
      <w:lvlJc w:val="left"/>
      <w:pPr>
        <w:ind w:left="3016" w:hanging="260"/>
      </w:pPr>
      <w:rPr>
        <w:rFonts w:hint="default"/>
        <w:lang w:val="ru-RU" w:eastAsia="en-US" w:bidi="ar-SA"/>
      </w:rPr>
    </w:lvl>
    <w:lvl w:ilvl="4" w:tplc="E224FF06">
      <w:numFmt w:val="bullet"/>
      <w:lvlText w:val="•"/>
      <w:lvlJc w:val="left"/>
      <w:pPr>
        <w:ind w:left="4015" w:hanging="260"/>
      </w:pPr>
      <w:rPr>
        <w:rFonts w:hint="default"/>
        <w:lang w:val="ru-RU" w:eastAsia="en-US" w:bidi="ar-SA"/>
      </w:rPr>
    </w:lvl>
    <w:lvl w:ilvl="5" w:tplc="5276F76C">
      <w:numFmt w:val="bullet"/>
      <w:lvlText w:val="•"/>
      <w:lvlJc w:val="left"/>
      <w:pPr>
        <w:ind w:left="5013" w:hanging="260"/>
      </w:pPr>
      <w:rPr>
        <w:rFonts w:hint="default"/>
        <w:lang w:val="ru-RU" w:eastAsia="en-US" w:bidi="ar-SA"/>
      </w:rPr>
    </w:lvl>
    <w:lvl w:ilvl="6" w:tplc="7CF68AC2">
      <w:numFmt w:val="bullet"/>
      <w:lvlText w:val="•"/>
      <w:lvlJc w:val="left"/>
      <w:pPr>
        <w:ind w:left="6012" w:hanging="260"/>
      </w:pPr>
      <w:rPr>
        <w:rFonts w:hint="default"/>
        <w:lang w:val="ru-RU" w:eastAsia="en-US" w:bidi="ar-SA"/>
      </w:rPr>
    </w:lvl>
    <w:lvl w:ilvl="7" w:tplc="C4A0B070">
      <w:numFmt w:val="bullet"/>
      <w:lvlText w:val="•"/>
      <w:lvlJc w:val="left"/>
      <w:pPr>
        <w:ind w:left="7010" w:hanging="260"/>
      </w:pPr>
      <w:rPr>
        <w:rFonts w:hint="default"/>
        <w:lang w:val="ru-RU" w:eastAsia="en-US" w:bidi="ar-SA"/>
      </w:rPr>
    </w:lvl>
    <w:lvl w:ilvl="8" w:tplc="4AF4DED6">
      <w:numFmt w:val="bullet"/>
      <w:lvlText w:val="•"/>
      <w:lvlJc w:val="left"/>
      <w:pPr>
        <w:ind w:left="8009" w:hanging="260"/>
      </w:pPr>
      <w:rPr>
        <w:rFonts w:hint="default"/>
        <w:lang w:val="ru-RU" w:eastAsia="en-US" w:bidi="ar-SA"/>
      </w:rPr>
    </w:lvl>
  </w:abstractNum>
  <w:abstractNum w:abstractNumId="2">
    <w:nsid w:val="11EF4081"/>
    <w:multiLevelType w:val="hybridMultilevel"/>
    <w:tmpl w:val="8B303652"/>
    <w:lvl w:ilvl="0" w:tplc="3474AB80">
      <w:start w:val="8"/>
      <w:numFmt w:val="decimal"/>
      <w:lvlText w:val="%1."/>
      <w:lvlJc w:val="left"/>
      <w:pPr>
        <w:ind w:left="10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18735E">
      <w:start w:val="10"/>
      <w:numFmt w:val="decimal"/>
      <w:lvlText w:val="%2."/>
      <w:lvlJc w:val="left"/>
      <w:pPr>
        <w:ind w:left="14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1F6E6D4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3" w:tplc="08C4C1A6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6FE0407E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5" w:tplc="78C6D484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6" w:tplc="518858AE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  <w:lvl w:ilvl="7" w:tplc="6B0AF880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1264E552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3">
    <w:nsid w:val="1541219D"/>
    <w:multiLevelType w:val="hybridMultilevel"/>
    <w:tmpl w:val="328C982E"/>
    <w:lvl w:ilvl="0" w:tplc="B2F61B8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53607F"/>
    <w:multiLevelType w:val="hybridMultilevel"/>
    <w:tmpl w:val="4DBE08DA"/>
    <w:lvl w:ilvl="0" w:tplc="383EFDA2">
      <w:start w:val="1"/>
      <w:numFmt w:val="decimal"/>
      <w:lvlText w:val="%1."/>
      <w:lvlJc w:val="left"/>
      <w:pPr>
        <w:ind w:left="10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16AC0"/>
    <w:multiLevelType w:val="hybridMultilevel"/>
    <w:tmpl w:val="1E7C0640"/>
    <w:lvl w:ilvl="0" w:tplc="0D06F7AA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EAF58EE"/>
    <w:multiLevelType w:val="hybridMultilevel"/>
    <w:tmpl w:val="CFA80466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>
    <w:nsid w:val="2080175F"/>
    <w:multiLevelType w:val="hybridMultilevel"/>
    <w:tmpl w:val="B6E0269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18365B3"/>
    <w:multiLevelType w:val="hybridMultilevel"/>
    <w:tmpl w:val="BDDE82C6"/>
    <w:lvl w:ilvl="0" w:tplc="7C4A9F48">
      <w:start w:val="1"/>
      <w:numFmt w:val="decimal"/>
      <w:lvlText w:val="%1."/>
      <w:lvlJc w:val="left"/>
      <w:pPr>
        <w:ind w:left="10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0CCB6C">
      <w:numFmt w:val="bullet"/>
      <w:lvlText w:val="•"/>
      <w:lvlJc w:val="left"/>
      <w:pPr>
        <w:ind w:left="1918" w:hanging="260"/>
      </w:pPr>
      <w:rPr>
        <w:rFonts w:hint="default"/>
        <w:lang w:val="ru-RU" w:eastAsia="en-US" w:bidi="ar-SA"/>
      </w:rPr>
    </w:lvl>
    <w:lvl w:ilvl="2" w:tplc="845E7D26">
      <w:numFmt w:val="bullet"/>
      <w:lvlText w:val="•"/>
      <w:lvlJc w:val="left"/>
      <w:pPr>
        <w:ind w:left="2817" w:hanging="260"/>
      </w:pPr>
      <w:rPr>
        <w:rFonts w:hint="default"/>
        <w:lang w:val="ru-RU" w:eastAsia="en-US" w:bidi="ar-SA"/>
      </w:rPr>
    </w:lvl>
    <w:lvl w:ilvl="3" w:tplc="ABB0234A">
      <w:numFmt w:val="bullet"/>
      <w:lvlText w:val="•"/>
      <w:lvlJc w:val="left"/>
      <w:pPr>
        <w:ind w:left="3715" w:hanging="260"/>
      </w:pPr>
      <w:rPr>
        <w:rFonts w:hint="default"/>
        <w:lang w:val="ru-RU" w:eastAsia="en-US" w:bidi="ar-SA"/>
      </w:rPr>
    </w:lvl>
    <w:lvl w:ilvl="4" w:tplc="39143124">
      <w:numFmt w:val="bullet"/>
      <w:lvlText w:val="•"/>
      <w:lvlJc w:val="left"/>
      <w:pPr>
        <w:ind w:left="4614" w:hanging="260"/>
      </w:pPr>
      <w:rPr>
        <w:rFonts w:hint="default"/>
        <w:lang w:val="ru-RU" w:eastAsia="en-US" w:bidi="ar-SA"/>
      </w:rPr>
    </w:lvl>
    <w:lvl w:ilvl="5" w:tplc="90F48272">
      <w:numFmt w:val="bullet"/>
      <w:lvlText w:val="•"/>
      <w:lvlJc w:val="left"/>
      <w:pPr>
        <w:ind w:left="5513" w:hanging="260"/>
      </w:pPr>
      <w:rPr>
        <w:rFonts w:hint="default"/>
        <w:lang w:val="ru-RU" w:eastAsia="en-US" w:bidi="ar-SA"/>
      </w:rPr>
    </w:lvl>
    <w:lvl w:ilvl="6" w:tplc="ECBA1C0E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B0263586">
      <w:numFmt w:val="bullet"/>
      <w:lvlText w:val="•"/>
      <w:lvlJc w:val="left"/>
      <w:pPr>
        <w:ind w:left="7310" w:hanging="260"/>
      </w:pPr>
      <w:rPr>
        <w:rFonts w:hint="default"/>
        <w:lang w:val="ru-RU" w:eastAsia="en-US" w:bidi="ar-SA"/>
      </w:rPr>
    </w:lvl>
    <w:lvl w:ilvl="8" w:tplc="B0F41A74">
      <w:numFmt w:val="bullet"/>
      <w:lvlText w:val="•"/>
      <w:lvlJc w:val="left"/>
      <w:pPr>
        <w:ind w:left="8209" w:hanging="260"/>
      </w:pPr>
      <w:rPr>
        <w:rFonts w:hint="default"/>
        <w:lang w:val="ru-RU" w:eastAsia="en-US" w:bidi="ar-SA"/>
      </w:rPr>
    </w:lvl>
  </w:abstractNum>
  <w:abstractNum w:abstractNumId="9">
    <w:nsid w:val="26083C08"/>
    <w:multiLevelType w:val="multilevel"/>
    <w:tmpl w:val="8410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FE0CE1"/>
    <w:multiLevelType w:val="hybridMultilevel"/>
    <w:tmpl w:val="7FA8C922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384A2BB3"/>
    <w:multiLevelType w:val="hybridMultilevel"/>
    <w:tmpl w:val="603EAFD8"/>
    <w:lvl w:ilvl="0" w:tplc="7840D4FE">
      <w:start w:val="1"/>
      <w:numFmt w:val="decimal"/>
      <w:lvlText w:val="%1."/>
      <w:lvlJc w:val="left"/>
      <w:pPr>
        <w:ind w:left="4237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6DC82C6">
      <w:numFmt w:val="bullet"/>
      <w:lvlText w:val="•"/>
      <w:lvlJc w:val="left"/>
      <w:pPr>
        <w:ind w:left="4816" w:hanging="260"/>
      </w:pPr>
      <w:rPr>
        <w:rFonts w:hint="default"/>
        <w:lang w:val="ru-RU" w:eastAsia="en-US" w:bidi="ar-SA"/>
      </w:rPr>
    </w:lvl>
    <w:lvl w:ilvl="2" w:tplc="6262A546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3" w:tplc="1BD039B8">
      <w:numFmt w:val="bullet"/>
      <w:lvlText w:val="•"/>
      <w:lvlJc w:val="left"/>
      <w:pPr>
        <w:ind w:left="5969" w:hanging="260"/>
      </w:pPr>
      <w:rPr>
        <w:rFonts w:hint="default"/>
        <w:lang w:val="ru-RU" w:eastAsia="en-US" w:bidi="ar-SA"/>
      </w:rPr>
    </w:lvl>
    <w:lvl w:ilvl="4" w:tplc="CD8ADB54">
      <w:numFmt w:val="bullet"/>
      <w:lvlText w:val="•"/>
      <w:lvlJc w:val="left"/>
      <w:pPr>
        <w:ind w:left="6546" w:hanging="260"/>
      </w:pPr>
      <w:rPr>
        <w:rFonts w:hint="default"/>
        <w:lang w:val="ru-RU" w:eastAsia="en-US" w:bidi="ar-SA"/>
      </w:rPr>
    </w:lvl>
    <w:lvl w:ilvl="5" w:tplc="B8841F98">
      <w:numFmt w:val="bullet"/>
      <w:lvlText w:val="•"/>
      <w:lvlJc w:val="left"/>
      <w:pPr>
        <w:ind w:left="7123" w:hanging="260"/>
      </w:pPr>
      <w:rPr>
        <w:rFonts w:hint="default"/>
        <w:lang w:val="ru-RU" w:eastAsia="en-US" w:bidi="ar-SA"/>
      </w:rPr>
    </w:lvl>
    <w:lvl w:ilvl="6" w:tplc="7BAE43C4">
      <w:numFmt w:val="bullet"/>
      <w:lvlText w:val="•"/>
      <w:lvlJc w:val="left"/>
      <w:pPr>
        <w:ind w:left="7699" w:hanging="260"/>
      </w:pPr>
      <w:rPr>
        <w:rFonts w:hint="default"/>
        <w:lang w:val="ru-RU" w:eastAsia="en-US" w:bidi="ar-SA"/>
      </w:rPr>
    </w:lvl>
    <w:lvl w:ilvl="7" w:tplc="33801984">
      <w:numFmt w:val="bullet"/>
      <w:lvlText w:val="•"/>
      <w:lvlJc w:val="left"/>
      <w:pPr>
        <w:ind w:left="8276" w:hanging="260"/>
      </w:pPr>
      <w:rPr>
        <w:rFonts w:hint="default"/>
        <w:lang w:val="ru-RU" w:eastAsia="en-US" w:bidi="ar-SA"/>
      </w:rPr>
    </w:lvl>
    <w:lvl w:ilvl="8" w:tplc="36502904">
      <w:numFmt w:val="bullet"/>
      <w:lvlText w:val="•"/>
      <w:lvlJc w:val="left"/>
      <w:pPr>
        <w:ind w:left="8853" w:hanging="260"/>
      </w:pPr>
      <w:rPr>
        <w:rFonts w:hint="default"/>
        <w:lang w:val="ru-RU" w:eastAsia="en-US" w:bidi="ar-SA"/>
      </w:rPr>
    </w:lvl>
  </w:abstractNum>
  <w:abstractNum w:abstractNumId="12">
    <w:nsid w:val="430D1CC3"/>
    <w:multiLevelType w:val="hybridMultilevel"/>
    <w:tmpl w:val="BB8A1F6C"/>
    <w:lvl w:ilvl="0" w:tplc="082E2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D15361"/>
    <w:multiLevelType w:val="hybridMultilevel"/>
    <w:tmpl w:val="B73C2FDE"/>
    <w:lvl w:ilvl="0" w:tplc="C9A2014E">
      <w:start w:val="11"/>
      <w:numFmt w:val="decimal"/>
      <w:lvlText w:val="%1."/>
      <w:lvlJc w:val="left"/>
      <w:pPr>
        <w:ind w:left="1186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265542">
      <w:numFmt w:val="bullet"/>
      <w:lvlText w:val="•"/>
      <w:lvlJc w:val="left"/>
      <w:pPr>
        <w:ind w:left="2062" w:hanging="425"/>
      </w:pPr>
      <w:rPr>
        <w:rFonts w:hint="default"/>
        <w:lang w:val="ru-RU" w:eastAsia="en-US" w:bidi="ar-SA"/>
      </w:rPr>
    </w:lvl>
    <w:lvl w:ilvl="2" w:tplc="37982B3E">
      <w:numFmt w:val="bullet"/>
      <w:lvlText w:val="•"/>
      <w:lvlJc w:val="left"/>
      <w:pPr>
        <w:ind w:left="2945" w:hanging="425"/>
      </w:pPr>
      <w:rPr>
        <w:rFonts w:hint="default"/>
        <w:lang w:val="ru-RU" w:eastAsia="en-US" w:bidi="ar-SA"/>
      </w:rPr>
    </w:lvl>
    <w:lvl w:ilvl="3" w:tplc="6A0A9E70">
      <w:numFmt w:val="bullet"/>
      <w:lvlText w:val="•"/>
      <w:lvlJc w:val="left"/>
      <w:pPr>
        <w:ind w:left="3827" w:hanging="425"/>
      </w:pPr>
      <w:rPr>
        <w:rFonts w:hint="default"/>
        <w:lang w:val="ru-RU" w:eastAsia="en-US" w:bidi="ar-SA"/>
      </w:rPr>
    </w:lvl>
    <w:lvl w:ilvl="4" w:tplc="D896AFAE">
      <w:numFmt w:val="bullet"/>
      <w:lvlText w:val="•"/>
      <w:lvlJc w:val="left"/>
      <w:pPr>
        <w:ind w:left="4710" w:hanging="425"/>
      </w:pPr>
      <w:rPr>
        <w:rFonts w:hint="default"/>
        <w:lang w:val="ru-RU" w:eastAsia="en-US" w:bidi="ar-SA"/>
      </w:rPr>
    </w:lvl>
    <w:lvl w:ilvl="5" w:tplc="4A54C7C6">
      <w:numFmt w:val="bullet"/>
      <w:lvlText w:val="•"/>
      <w:lvlJc w:val="left"/>
      <w:pPr>
        <w:ind w:left="5593" w:hanging="425"/>
      </w:pPr>
      <w:rPr>
        <w:rFonts w:hint="default"/>
        <w:lang w:val="ru-RU" w:eastAsia="en-US" w:bidi="ar-SA"/>
      </w:rPr>
    </w:lvl>
    <w:lvl w:ilvl="6" w:tplc="7FF2F696">
      <w:numFmt w:val="bullet"/>
      <w:lvlText w:val="•"/>
      <w:lvlJc w:val="left"/>
      <w:pPr>
        <w:ind w:left="6475" w:hanging="425"/>
      </w:pPr>
      <w:rPr>
        <w:rFonts w:hint="default"/>
        <w:lang w:val="ru-RU" w:eastAsia="en-US" w:bidi="ar-SA"/>
      </w:rPr>
    </w:lvl>
    <w:lvl w:ilvl="7" w:tplc="9D400F4E">
      <w:numFmt w:val="bullet"/>
      <w:lvlText w:val="•"/>
      <w:lvlJc w:val="left"/>
      <w:pPr>
        <w:ind w:left="7358" w:hanging="425"/>
      </w:pPr>
      <w:rPr>
        <w:rFonts w:hint="default"/>
        <w:lang w:val="ru-RU" w:eastAsia="en-US" w:bidi="ar-SA"/>
      </w:rPr>
    </w:lvl>
    <w:lvl w:ilvl="8" w:tplc="8BDE6AB6">
      <w:numFmt w:val="bullet"/>
      <w:lvlText w:val="•"/>
      <w:lvlJc w:val="left"/>
      <w:pPr>
        <w:ind w:left="8241" w:hanging="425"/>
      </w:pPr>
      <w:rPr>
        <w:rFonts w:hint="default"/>
        <w:lang w:val="ru-RU" w:eastAsia="en-US" w:bidi="ar-SA"/>
      </w:rPr>
    </w:lvl>
  </w:abstractNum>
  <w:abstractNum w:abstractNumId="14">
    <w:nsid w:val="66D26580"/>
    <w:multiLevelType w:val="hybridMultilevel"/>
    <w:tmpl w:val="4380DEA6"/>
    <w:lvl w:ilvl="0" w:tplc="D3C0181E">
      <w:start w:val="1"/>
      <w:numFmt w:val="decimal"/>
      <w:lvlText w:val="%1."/>
      <w:lvlJc w:val="left"/>
      <w:pPr>
        <w:ind w:left="1021" w:hanging="260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E6EB0"/>
    <w:multiLevelType w:val="hybridMultilevel"/>
    <w:tmpl w:val="BE622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A7FD4"/>
    <w:multiLevelType w:val="hybridMultilevel"/>
    <w:tmpl w:val="6AEA20A0"/>
    <w:lvl w:ilvl="0" w:tplc="BE38F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9413D"/>
    <w:multiLevelType w:val="hybridMultilevel"/>
    <w:tmpl w:val="82FEF0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17"/>
  </w:num>
  <w:num w:numId="8">
    <w:abstractNumId w:val="15"/>
  </w:num>
  <w:num w:numId="9">
    <w:abstractNumId w:val="12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5"/>
  </w:num>
  <w:num w:numId="15">
    <w:abstractNumId w:val="6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D03A0"/>
    <w:rsid w:val="000110A1"/>
    <w:rsid w:val="000331FD"/>
    <w:rsid w:val="00045CAA"/>
    <w:rsid w:val="00076856"/>
    <w:rsid w:val="00086DE4"/>
    <w:rsid w:val="000E0F08"/>
    <w:rsid w:val="000F624F"/>
    <w:rsid w:val="00173CE0"/>
    <w:rsid w:val="001924FB"/>
    <w:rsid w:val="001D6E84"/>
    <w:rsid w:val="00212BD0"/>
    <w:rsid w:val="00212BFC"/>
    <w:rsid w:val="00272ED4"/>
    <w:rsid w:val="00284934"/>
    <w:rsid w:val="00296972"/>
    <w:rsid w:val="002A47DE"/>
    <w:rsid w:val="002B1B09"/>
    <w:rsid w:val="002C14CB"/>
    <w:rsid w:val="002C5502"/>
    <w:rsid w:val="002E3CBC"/>
    <w:rsid w:val="00342D41"/>
    <w:rsid w:val="0034470E"/>
    <w:rsid w:val="003957D9"/>
    <w:rsid w:val="00396ABD"/>
    <w:rsid w:val="003A1B82"/>
    <w:rsid w:val="003B2C69"/>
    <w:rsid w:val="003B5CB4"/>
    <w:rsid w:val="003C7A5A"/>
    <w:rsid w:val="003E73C8"/>
    <w:rsid w:val="004778DC"/>
    <w:rsid w:val="00487E44"/>
    <w:rsid w:val="004A337D"/>
    <w:rsid w:val="004A71B8"/>
    <w:rsid w:val="005021D6"/>
    <w:rsid w:val="00541D00"/>
    <w:rsid w:val="0054325F"/>
    <w:rsid w:val="00565426"/>
    <w:rsid w:val="005E4BC4"/>
    <w:rsid w:val="005F15CA"/>
    <w:rsid w:val="00613BB5"/>
    <w:rsid w:val="00616783"/>
    <w:rsid w:val="00641E38"/>
    <w:rsid w:val="006915A3"/>
    <w:rsid w:val="006A06D3"/>
    <w:rsid w:val="006B1354"/>
    <w:rsid w:val="00736913"/>
    <w:rsid w:val="00737B17"/>
    <w:rsid w:val="007B0EC0"/>
    <w:rsid w:val="007F0715"/>
    <w:rsid w:val="0082295C"/>
    <w:rsid w:val="008229CB"/>
    <w:rsid w:val="008608F3"/>
    <w:rsid w:val="00886408"/>
    <w:rsid w:val="008B7DEF"/>
    <w:rsid w:val="00906938"/>
    <w:rsid w:val="009536C9"/>
    <w:rsid w:val="009D26E1"/>
    <w:rsid w:val="00A433E0"/>
    <w:rsid w:val="00AD03A0"/>
    <w:rsid w:val="00AE6EC6"/>
    <w:rsid w:val="00B4331A"/>
    <w:rsid w:val="00B73454"/>
    <w:rsid w:val="00BA70B9"/>
    <w:rsid w:val="00BC7838"/>
    <w:rsid w:val="00C1662A"/>
    <w:rsid w:val="00C27CF0"/>
    <w:rsid w:val="00C61A77"/>
    <w:rsid w:val="00C80535"/>
    <w:rsid w:val="00CA1E3B"/>
    <w:rsid w:val="00CB2F33"/>
    <w:rsid w:val="00CD7771"/>
    <w:rsid w:val="00CE2604"/>
    <w:rsid w:val="00CE4A46"/>
    <w:rsid w:val="00CF02E8"/>
    <w:rsid w:val="00D71390"/>
    <w:rsid w:val="00E02C20"/>
    <w:rsid w:val="00E772E2"/>
    <w:rsid w:val="00EA0CF8"/>
    <w:rsid w:val="00ED4295"/>
    <w:rsid w:val="00F31BAF"/>
    <w:rsid w:val="00F62978"/>
    <w:rsid w:val="00FA655E"/>
    <w:rsid w:val="00FD01B6"/>
    <w:rsid w:val="00FF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3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03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1B82"/>
    <w:pPr>
      <w:spacing w:before="152" w:line="360" w:lineRule="auto"/>
      <w:ind w:left="118" w:right="295"/>
      <w:jc w:val="both"/>
    </w:pPr>
    <w:rPr>
      <w:spacing w:val="60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D03A0"/>
    <w:pPr>
      <w:spacing w:before="134"/>
      <w:ind w:left="912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AD03A0"/>
    <w:pPr>
      <w:ind w:left="118"/>
      <w:outlineLvl w:val="2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AD03A0"/>
    <w:pPr>
      <w:ind w:left="1021" w:hanging="261"/>
    </w:pPr>
  </w:style>
  <w:style w:type="paragraph" w:customStyle="1" w:styleId="TableParagraph">
    <w:name w:val="Table Paragraph"/>
    <w:basedOn w:val="a"/>
    <w:uiPriority w:val="1"/>
    <w:qFormat/>
    <w:rsid w:val="00AD03A0"/>
    <w:pPr>
      <w:spacing w:line="291" w:lineRule="exact"/>
      <w:ind w:left="108"/>
    </w:pPr>
  </w:style>
  <w:style w:type="paragraph" w:styleId="a5">
    <w:name w:val="Normal (Web)"/>
    <w:basedOn w:val="a"/>
    <w:uiPriority w:val="99"/>
    <w:semiHidden/>
    <w:unhideWhenUsed/>
    <w:rsid w:val="002C55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C5502"/>
    <w:rPr>
      <w:i/>
      <w:iCs/>
    </w:rPr>
  </w:style>
  <w:style w:type="character" w:customStyle="1" w:styleId="FontStyle12">
    <w:name w:val="Font Style12"/>
    <w:rsid w:val="00737B17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37B1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uiPriority w:val="1"/>
    <w:qFormat/>
    <w:rsid w:val="002969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nhideWhenUsed/>
    <w:rsid w:val="00296972"/>
    <w:rPr>
      <w:color w:val="0000FF"/>
      <w:u w:val="single"/>
    </w:rPr>
  </w:style>
  <w:style w:type="table" w:customStyle="1" w:styleId="1">
    <w:name w:val="Сетка таблицы1"/>
    <w:basedOn w:val="a1"/>
    <w:next w:val="a7"/>
    <w:rsid w:val="00CF02E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166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1662A"/>
  </w:style>
  <w:style w:type="character" w:customStyle="1" w:styleId="c2">
    <w:name w:val="c2"/>
    <w:basedOn w:val="a0"/>
    <w:rsid w:val="00C1662A"/>
  </w:style>
  <w:style w:type="paragraph" w:customStyle="1" w:styleId="c8">
    <w:name w:val="c8"/>
    <w:basedOn w:val="a"/>
    <w:rsid w:val="00B433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7">
    <w:name w:val="c37"/>
    <w:basedOn w:val="a0"/>
    <w:rsid w:val="00B4331A"/>
  </w:style>
  <w:style w:type="paragraph" w:customStyle="1" w:styleId="ParagraphStyle">
    <w:name w:val="Paragraph Style"/>
    <w:rsid w:val="003957D9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396A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6ABD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396A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96A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291">
          <w:marLeft w:val="0"/>
          <w:marRight w:val="0"/>
          <w:marTop w:val="123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2023-11-26T09:34:00Z</cp:lastPrinted>
  <dcterms:created xsi:type="dcterms:W3CDTF">2023-11-23T09:00:00Z</dcterms:created>
  <dcterms:modified xsi:type="dcterms:W3CDTF">2024-06-05T01:47:00Z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