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DE" w:rsidRPr="002D58DE" w:rsidRDefault="002D58DE" w:rsidP="002D58DE">
      <w:pPr>
        <w:shd w:val="clear" w:color="auto" w:fill="FFFFFF"/>
        <w:spacing w:after="0" w:line="264" w:lineRule="atLeast"/>
        <w:outlineLvl w:val="1"/>
        <w:rPr>
          <w:rFonts w:ascii="Trebuchet MS" w:eastAsia="Times New Roman" w:hAnsi="Trebuchet MS" w:cs="Times New Roman"/>
          <w:color w:val="124D8C"/>
          <w:sz w:val="39"/>
          <w:szCs w:val="39"/>
          <w:lang w:eastAsia="ru-RU"/>
        </w:rPr>
      </w:pPr>
      <w:r w:rsidRPr="002D58DE">
        <w:rPr>
          <w:rFonts w:ascii="Trebuchet MS" w:eastAsia="Times New Roman" w:hAnsi="Trebuchet MS" w:cs="Times New Roman"/>
          <w:color w:val="124D8C"/>
          <w:sz w:val="39"/>
          <w:szCs w:val="39"/>
          <w:bdr w:val="none" w:sz="0" w:space="0" w:color="auto" w:frame="1"/>
          <w:lang w:eastAsia="ru-RU"/>
        </w:rPr>
        <w:t>Детство</w:t>
      </w:r>
      <w:r w:rsidRPr="002D58DE">
        <w:rPr>
          <w:rFonts w:ascii="Trebuchet MS" w:eastAsia="Times New Roman" w:hAnsi="Trebuchet MS" w:cs="Times New Roman"/>
          <w:color w:val="124D8C"/>
          <w:sz w:val="39"/>
          <w:lang w:eastAsia="ru-RU"/>
        </w:rPr>
        <w:t> </w:t>
      </w:r>
      <w:r w:rsidRPr="002D58DE">
        <w:rPr>
          <w:rFonts w:ascii="Trebuchet MS" w:eastAsia="Times New Roman" w:hAnsi="Trebuchet MS" w:cs="Times New Roman"/>
          <w:color w:val="124D8C"/>
          <w:sz w:val="39"/>
          <w:szCs w:val="39"/>
          <w:lang w:eastAsia="ru-RU"/>
        </w:rPr>
        <w:t>без наркотиков</w:t>
      </w:r>
    </w:p>
    <w:p w:rsidR="002D58DE" w:rsidRPr="002D58DE" w:rsidRDefault="002D58DE" w:rsidP="002D58DE">
      <w:pPr>
        <w:spacing w:after="0" w:line="330" w:lineRule="atLeast"/>
        <w:ind w:left="720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</w:p>
    <w:p w:rsidR="002D58DE" w:rsidRPr="002D58DE" w:rsidRDefault="002D58DE" w:rsidP="002D58D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 наркотиках ходят различные слухи, распространяется много лжи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неверных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данных.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Мы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предоставляеминформацию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, </w:t>
      </w:r>
      <w:proofErr w:type="gram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которая</w:t>
      </w:r>
      <w:proofErr w:type="gram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поможет родителям чувствовать себя более защищенными и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не укорять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себя всю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жизньза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то,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что они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что-то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недоглядели,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что-то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просмотрели,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на что-то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не обратили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внимания.</w:t>
      </w:r>
    </w:p>
    <w:p w:rsidR="002D58DE" w:rsidRPr="002D58DE" w:rsidRDefault="002D58DE" w:rsidP="002D58D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Я сейчас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не стану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говорить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 явных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проявлениях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наркозависимости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: следов уколов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на венах;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часто изменяющихся зрачках – или </w:t>
      </w:r>
      <w:proofErr w:type="gram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слишком расширенных</w:t>
      </w:r>
      <w:proofErr w:type="gram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, или суженных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 точку;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случаях воровства денег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вещей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у себя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дома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иу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знакомых,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 целью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продажи для покупки зелья. Поговорим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 периоде,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когда еще можно остановить надвигающееся несчастье.</w:t>
      </w:r>
    </w:p>
    <w:p w:rsidR="002D58DE" w:rsidRPr="002D58DE" w:rsidRDefault="002D58DE" w:rsidP="002D58D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Наблюдайте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за поведением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своего ребенка!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Вы должны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знать, что наркомания возникает не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 несколько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часов,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неот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первой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покурки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анаши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или употребления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каких-либо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таблеток.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Она развивается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 течение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одного или нескольких месяцев,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до начала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регулярного употребления наркотиков.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 этот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момент ребенок еще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не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болен</w:t>
      </w:r>
      <w:proofErr w:type="gram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,и</w:t>
      </w:r>
      <w:proofErr w:type="spellEnd"/>
      <w:proofErr w:type="gram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чаще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всего полноценной, заинтересованной беседы, когда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вы рассказываете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ему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 том,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что такое наркотики что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он может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сделать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 его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жизнью, бывает вполне достаточно, чтобы ребенок утратил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 ним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интерес или стал более осторожным.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Если вы пропустите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этот момент, то продолжение употребления наркотиков,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в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такназываемый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экспериментальный период, очень быстро завершиться, превращаясь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 болезнь,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на лечение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которой потребуются многие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многие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месяцы.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А то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годы.</w:t>
      </w:r>
    </w:p>
    <w:p w:rsidR="002D58DE" w:rsidRPr="002D58DE" w:rsidRDefault="002D58DE" w:rsidP="002D58D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Есть </w:t>
      </w:r>
      <w:proofErr w:type="gram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три главные симптома</w:t>
      </w:r>
      <w:proofErr w:type="gram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или признака, которые безошибочно могут быть вами определены:</w:t>
      </w:r>
    </w:p>
    <w:p w:rsidR="002D58DE" w:rsidRPr="002D58DE" w:rsidRDefault="002D58DE" w:rsidP="002D58DE">
      <w:pPr>
        <w:numPr>
          <w:ilvl w:val="0"/>
          <w:numId w:val="1"/>
        </w:numPr>
        <w:spacing w:after="0" w:line="408" w:lineRule="atLeast"/>
        <w:ind w:left="0" w:firstLine="284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Резкие перепады настроения, которые ни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 коей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мере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не связаны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 реальной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действительностью, окружающей вашего ребенка. Беспечная веселость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безудержная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энергичность, </w:t>
      </w:r>
      <w:proofErr w:type="gram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которые</w:t>
      </w:r>
      <w:proofErr w:type="gram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быстро, обвалом, сменяются апатией, безразличием, нежеланием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что-либо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делать.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эти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циклы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не связаны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proofErr w:type="gram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</w:t>
      </w:r>
      <w:proofErr w:type="gram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ситуацией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в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школе</w:t>
      </w:r>
      <w:proofErr w:type="gram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,с</w:t>
      </w:r>
      <w:proofErr w:type="spellEnd"/>
      <w:proofErr w:type="gram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друзьями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или любой новой информацией.</w:t>
      </w:r>
    </w:p>
    <w:p w:rsidR="002D58DE" w:rsidRPr="002D58DE" w:rsidRDefault="002D58DE" w:rsidP="002D58DE">
      <w:pPr>
        <w:numPr>
          <w:ilvl w:val="0"/>
          <w:numId w:val="1"/>
        </w:numPr>
        <w:spacing w:after="0" w:line="408" w:lineRule="atLeast"/>
        <w:ind w:left="0" w:firstLine="284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Изменение ритма сна. Ребенок может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 течение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дня быть сонливым, медлительным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вялым,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а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вечером</w:t>
      </w:r>
      <w:proofErr w:type="gram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,п</w:t>
      </w:r>
      <w:proofErr w:type="gram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ридя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 прогулки,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проявить энергичность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резкое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желание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что-то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сделать.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Он не засыпает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вовремя, может ночь напролет заниматься компьютером, играть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на гитаре,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слушать музыку.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А на следующий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день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он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опятьсонливый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заторможенный.</w:t>
      </w:r>
    </w:p>
    <w:p w:rsidR="002D58DE" w:rsidRPr="002D58DE" w:rsidRDefault="002D58DE" w:rsidP="002D58DE">
      <w:pPr>
        <w:numPr>
          <w:ilvl w:val="0"/>
          <w:numId w:val="1"/>
        </w:numPr>
        <w:spacing w:after="0" w:line="408" w:lineRule="atLeast"/>
        <w:ind w:left="0" w:firstLine="284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Изменение аппетита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манеры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употребление пищи.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У ребенка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меняется ритм еды,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он может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целыми днями ничего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не есть,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не страдая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от голода,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вдруг,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придя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 прогулки,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сможет съесть пол кастрюли борща, батон хлеба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попросить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добавки.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Сама манера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еды обращает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на себя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внимание – становится жадно, порывистой. Врачи называют такое состояние «волчий голод».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Оно возникает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после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покурки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анаши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на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выходеиз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опьянения.</w:t>
      </w:r>
    </w:p>
    <w:p w:rsidR="002D58DE" w:rsidRPr="002D58DE" w:rsidRDefault="002D58DE" w:rsidP="002D58D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Это физиологические изменения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 организме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ребенка, которые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вы легко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можете обнаружить.</w:t>
      </w:r>
    </w:p>
    <w:p w:rsidR="002D58DE" w:rsidRPr="002D58DE" w:rsidRDefault="002D58DE" w:rsidP="002D58D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Следующими признаками являются раздражительность, нетерпимость, иногда плаксивость, часто агрессивность.</w:t>
      </w:r>
    </w:p>
    <w:p w:rsidR="002D58DE" w:rsidRPr="002D58DE" w:rsidRDefault="002D58DE" w:rsidP="002D58D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Следующий момент является очень важным проверочным фактом,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не напрасно ли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вы беспокоитесь.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В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разговорес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ребенком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упомяните слово «наркотик»,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если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увидите его настороженность, то есть если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он заглядывает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вамв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глаза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или отстраняется, маскируя вопрос: «А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знает 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lastRenderedPageBreak/>
        <w:t>ли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мама или папа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что-нибудь?»,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это говорит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 том,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что ребенку есть что скрывать,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очень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важно продолжить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 ним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разговор.</w:t>
      </w:r>
    </w:p>
    <w:p w:rsidR="002D58DE" w:rsidRPr="002D58DE" w:rsidRDefault="002D58DE" w:rsidP="002D58D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proofErr w:type="gram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Обращайте внимание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на время,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которое проходит между вопросом, который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вы задаете,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ответом,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который дает ребенок.</w:t>
      </w:r>
      <w:proofErr w:type="gramEnd"/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Если проходит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больше привычного времени, то вполне возможно проявилась «задержка общения», один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из тревожных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признаков. Иногда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доходит то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того, что вы, проверяя ребенка, задаете вопрос,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на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которыйможно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ответить автоматически: «Как тебя зовут?» проходит несколько секунд. Ответ: «Меня?» Эта задержка говорит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 том,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что ребенок погружен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 тяжелые,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накопившиеся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у него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переживания, что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он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полностьюотсутствует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во время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разговора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 вами,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конечно,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не ориентирован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на то,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чтобы откровенно дать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вамкакую-либо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информацию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 своем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самочувствии или поведении.</w:t>
      </w:r>
    </w:p>
    <w:p w:rsidR="002D58DE" w:rsidRPr="002D58DE" w:rsidRDefault="002D58DE" w:rsidP="002D58D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Исчезают друзья,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 которыми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он общался,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которых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вы знали.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Если раньше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ребенок мог долго говорить по телефону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 новых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фильмах,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 спорте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взаимоотношениях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 противоположном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полом, то теперь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вы слышите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его разговоры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 стиле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телеграфа: да, бегу,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proofErr w:type="gram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во</w:t>
      </w:r>
      <w:proofErr w:type="gram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столько-то,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там-то.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Вы никогда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не </w:t>
      </w:r>
      <w:proofErr w:type="gram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знаете</w:t>
      </w:r>
      <w:proofErr w:type="gramEnd"/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кто ему звонил,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не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знаетекуда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он идет.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Этот признак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является достаточно серьезным, чтобы понять, что вашим ребенком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кто-то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иличто-то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руководит.</w:t>
      </w:r>
    </w:p>
    <w:p w:rsidR="002D58DE" w:rsidRPr="002D58DE" w:rsidRDefault="002D58DE" w:rsidP="002D58D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Ваше внимание может привлечь неряшливость внешнего вида.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Вы все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больше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больше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замечаете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 его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одежде или прическе определенный вызов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противостояние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привычной культуре, присущей детям его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возраста</w:t>
      </w:r>
      <w:proofErr w:type="gram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.У</w:t>
      </w:r>
      <w:proofErr w:type="spellEnd"/>
      <w:proofErr w:type="gram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ребенка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могут измениться речевые обороты, способы выражения,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все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чаще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чаще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начинают проскальзывать сленговые или жаргонные выражения.</w:t>
      </w:r>
    </w:p>
    <w:p w:rsidR="002D58DE" w:rsidRPr="002D58DE" w:rsidRDefault="002D58DE" w:rsidP="002D58D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Каждый отдельно взятый признак сам по себе может ничего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не значить,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может возникнуть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 силу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каких-тообстоятельств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. Но!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Если этих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признаков больше двух, то подходит момент, когда необходимо бить тревогу.</w:t>
      </w:r>
    </w:p>
    <w:p w:rsidR="002D58DE" w:rsidRPr="002D58DE" w:rsidRDefault="002D58DE" w:rsidP="002D58D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Родители имеют право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должны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 период,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когда появились подозрения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 приеме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наркотических средств, досматривать его.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Если найдете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шприц, упаковку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от лекарств,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закопченную ложку, коробок или кулечек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с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травойярко-зеленого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цвета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специфическим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запахом,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не избегайте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серьезного разговора.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Не бойтесь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идти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на </w:t>
      </w:r>
      <w:proofErr w:type="spell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конфликт</w:t>
      </w:r>
      <w:proofErr w:type="gramStart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.В</w:t>
      </w:r>
      <w:proofErr w:type="gram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ы</w:t>
      </w:r>
      <w:proofErr w:type="spellEnd"/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должны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понять, что пора стать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на позицию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строго родителя. Больше нельзя играть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 дружбу,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иначе игра слишком дорого обойдется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вам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ребенку,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 всем</w:t>
      </w:r>
      <w:r w:rsidRPr="002D58DE">
        <w:rPr>
          <w:rFonts w:ascii="Tahoma" w:eastAsia="Times New Roman" w:hAnsi="Tahoma" w:cs="Tahoma"/>
          <w:color w:val="333333"/>
          <w:sz w:val="19"/>
          <w:lang w:eastAsia="ru-RU"/>
        </w:rPr>
        <w:t> </w:t>
      </w: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вашим близким.</w:t>
      </w:r>
    </w:p>
    <w:p w:rsidR="002D58DE" w:rsidRPr="002D58DE" w:rsidRDefault="002D58DE" w:rsidP="002D58DE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2D58DE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Владимир Иванов, член РАН, президент ОСОО ''Россия без наркотиков'</w:t>
      </w:r>
    </w:p>
    <w:p w:rsidR="00C77980" w:rsidRDefault="00C77980"/>
    <w:sectPr w:rsidR="00C77980" w:rsidSect="00C77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715E"/>
    <w:multiLevelType w:val="multilevel"/>
    <w:tmpl w:val="EE12C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D58DE"/>
    <w:rsid w:val="002D58DE"/>
    <w:rsid w:val="00C7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80"/>
  </w:style>
  <w:style w:type="paragraph" w:styleId="2">
    <w:name w:val="heading 2"/>
    <w:basedOn w:val="a"/>
    <w:link w:val="20"/>
    <w:uiPriority w:val="9"/>
    <w:qFormat/>
    <w:rsid w:val="002D58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58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D58DE"/>
  </w:style>
  <w:style w:type="paragraph" w:styleId="a3">
    <w:name w:val="Normal (Web)"/>
    <w:basedOn w:val="a"/>
    <w:uiPriority w:val="99"/>
    <w:semiHidden/>
    <w:unhideWhenUsed/>
    <w:rsid w:val="002D5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</dc:creator>
  <cp:keywords/>
  <dc:description/>
  <cp:lastModifiedBy>Муля</cp:lastModifiedBy>
  <cp:revision>3</cp:revision>
  <dcterms:created xsi:type="dcterms:W3CDTF">2016-01-20T17:48:00Z</dcterms:created>
  <dcterms:modified xsi:type="dcterms:W3CDTF">2016-01-20T17:48:00Z</dcterms:modified>
</cp:coreProperties>
</file>