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CE" w:rsidRPr="004D3891" w:rsidRDefault="00771ECE" w:rsidP="0036620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4D3891">
        <w:rPr>
          <w:rFonts w:ascii="Times New Roman" w:hAnsi="Times New Roman"/>
          <w:sz w:val="24"/>
          <w:szCs w:val="24"/>
        </w:rPr>
        <w:t>Мониторинг</w:t>
      </w:r>
      <w:r w:rsidRPr="004D3891">
        <w:rPr>
          <w:rFonts w:ascii="Times New Roman" w:hAnsi="Times New Roman"/>
          <w:sz w:val="24"/>
          <w:szCs w:val="24"/>
        </w:rPr>
        <w:br/>
        <w:t xml:space="preserve">профессиональной педагогической деятельности </w:t>
      </w:r>
      <w:r w:rsidRPr="004D3891">
        <w:rPr>
          <w:rFonts w:ascii="Times New Roman" w:hAnsi="Times New Roman"/>
          <w:sz w:val="24"/>
          <w:szCs w:val="24"/>
        </w:rPr>
        <w:br/>
      </w:r>
      <w:r w:rsidRPr="004D3891">
        <w:rPr>
          <w:rFonts w:ascii="Times New Roman" w:hAnsi="Times New Roman"/>
          <w:b/>
          <w:i/>
          <w:sz w:val="24"/>
          <w:szCs w:val="24"/>
          <w:u w:val="single"/>
        </w:rPr>
        <w:t>Зуева Алёна Анатольевна, учитель английского/немецкого языка</w:t>
      </w:r>
    </w:p>
    <w:p w:rsidR="00771ECE" w:rsidRPr="004D3891" w:rsidRDefault="00771ECE" w:rsidP="00366203">
      <w:pPr>
        <w:jc w:val="center"/>
        <w:rPr>
          <w:rFonts w:ascii="Times New Roman" w:hAnsi="Times New Roman"/>
          <w:sz w:val="24"/>
          <w:szCs w:val="24"/>
        </w:rPr>
      </w:pPr>
      <w:r w:rsidRPr="004D3891">
        <w:rPr>
          <w:rFonts w:ascii="Times New Roman" w:hAnsi="Times New Roman"/>
          <w:sz w:val="24"/>
          <w:szCs w:val="24"/>
        </w:rPr>
        <w:t>за 2020-2021 учебный год</w:t>
      </w:r>
    </w:p>
    <w:p w:rsidR="00771ECE" w:rsidRPr="004D3891" w:rsidRDefault="00771ECE" w:rsidP="0036620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D3891">
        <w:rPr>
          <w:rFonts w:ascii="Times New Roman" w:hAnsi="Times New Roman"/>
          <w:b/>
          <w:sz w:val="24"/>
          <w:szCs w:val="24"/>
        </w:rPr>
        <w:t>Методическая тема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72"/>
        <w:gridCol w:w="4379"/>
      </w:tblGrid>
      <w:tr w:rsidR="00771ECE" w:rsidRPr="00806C0D" w:rsidTr="00806C0D">
        <w:tc>
          <w:tcPr>
            <w:tcW w:w="447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Название темы самообразования</w:t>
            </w:r>
          </w:p>
        </w:tc>
        <w:tc>
          <w:tcPr>
            <w:tcW w:w="4379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771ECE" w:rsidRPr="00806C0D" w:rsidTr="00806C0D">
        <w:tc>
          <w:tcPr>
            <w:tcW w:w="447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  <w:lang w:eastAsia="ru-RU"/>
              </w:rPr>
              <w:t>«Проектирование плана воспитательной работы в среднем общем образовании »</w:t>
            </w:r>
          </w:p>
        </w:tc>
        <w:tc>
          <w:tcPr>
            <w:tcW w:w="4379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Изучение, анализ и систематизация теоретических аспектов выбранной темы. Разработка плана воспитательной работы с классом</w:t>
            </w:r>
          </w:p>
        </w:tc>
      </w:tr>
    </w:tbl>
    <w:p w:rsidR="00771ECE" w:rsidRPr="004D3891" w:rsidRDefault="00771ECE" w:rsidP="00366203">
      <w:pPr>
        <w:pStyle w:val="ListParagraph"/>
        <w:rPr>
          <w:rFonts w:ascii="Times New Roman" w:hAnsi="Times New Roman"/>
          <w:sz w:val="24"/>
          <w:szCs w:val="24"/>
        </w:rPr>
      </w:pPr>
    </w:p>
    <w:p w:rsidR="00771ECE" w:rsidRPr="004D3891" w:rsidRDefault="00771ECE" w:rsidP="0036620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D3891">
        <w:rPr>
          <w:rFonts w:ascii="Times New Roman" w:hAnsi="Times New Roman"/>
          <w:b/>
          <w:sz w:val="24"/>
          <w:szCs w:val="24"/>
        </w:rPr>
        <w:t>Повышение квалификации</w:t>
      </w:r>
    </w:p>
    <w:tbl>
      <w:tblPr>
        <w:tblW w:w="894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3828"/>
        <w:gridCol w:w="2551"/>
        <w:gridCol w:w="2040"/>
      </w:tblGrid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Название ОП</w:t>
            </w:r>
          </w:p>
        </w:tc>
        <w:tc>
          <w:tcPr>
            <w:tcW w:w="255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204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Сроки прохождения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«Организация деятельности педагогических работников по классному руководству»</w:t>
            </w:r>
          </w:p>
        </w:tc>
        <w:tc>
          <w:tcPr>
            <w:tcW w:w="255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204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13.08.2020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255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204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«Обработка персональных данных в образовательных организациях»</w:t>
            </w:r>
          </w:p>
        </w:tc>
        <w:tc>
          <w:tcPr>
            <w:tcW w:w="255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204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«Методические вопросы подготовки обучающихся к государственной итоговой аттестации по иностранному языку (ОГЭ, ЕГЭ)»</w:t>
            </w:r>
          </w:p>
        </w:tc>
        <w:tc>
          <w:tcPr>
            <w:tcW w:w="255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204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05.10.2020-9.10.2020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«Проектирование плана воспитательной работы в среднем общем образовании»</w:t>
            </w:r>
          </w:p>
        </w:tc>
        <w:tc>
          <w:tcPr>
            <w:tcW w:w="255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ФГБОУ ВПО «Уральский государственный педагогический университет»</w:t>
            </w:r>
          </w:p>
        </w:tc>
        <w:tc>
          <w:tcPr>
            <w:tcW w:w="204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9.11.2020-16.11.2020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«Подготовка экспертов устного собеседования в 9 классе»</w:t>
            </w:r>
          </w:p>
        </w:tc>
        <w:tc>
          <w:tcPr>
            <w:tcW w:w="255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204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17.11.2020-18.11.2020</w:t>
            </w:r>
          </w:p>
        </w:tc>
      </w:tr>
    </w:tbl>
    <w:p w:rsidR="00771ECE" w:rsidRPr="004D3891" w:rsidRDefault="00771ECE" w:rsidP="00366203">
      <w:pPr>
        <w:pStyle w:val="ListParagraph"/>
        <w:rPr>
          <w:rFonts w:ascii="Times New Roman" w:hAnsi="Times New Roman"/>
          <w:sz w:val="24"/>
          <w:szCs w:val="24"/>
        </w:rPr>
      </w:pPr>
    </w:p>
    <w:p w:rsidR="00771ECE" w:rsidRPr="004D3891" w:rsidRDefault="00771ECE" w:rsidP="0036620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D3891">
        <w:rPr>
          <w:rFonts w:ascii="Times New Roman" w:hAnsi="Times New Roman"/>
          <w:b/>
          <w:sz w:val="24"/>
          <w:szCs w:val="24"/>
        </w:rPr>
        <w:t>Разработка учебно – методического обеспечения образовательного процесса</w:t>
      </w:r>
    </w:p>
    <w:tbl>
      <w:tblPr>
        <w:tblW w:w="888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3828"/>
        <w:gridCol w:w="4536"/>
      </w:tblGrid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Название и вид (рабочие программы, УМК, рабочая тетрадь и т.д.)</w:t>
            </w:r>
          </w:p>
        </w:tc>
        <w:tc>
          <w:tcPr>
            <w:tcW w:w="453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Область и результаты применения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Рабочая программа  по английскому языку (уровень обучения - начальное общее образование)</w:t>
            </w:r>
          </w:p>
        </w:tc>
        <w:tc>
          <w:tcPr>
            <w:tcW w:w="4536" w:type="dxa"/>
          </w:tcPr>
          <w:p w:rsidR="00771ECE" w:rsidRPr="00806C0D" w:rsidRDefault="00771ECE" w:rsidP="00806C0D">
            <w:pPr>
              <w:pStyle w:val="c2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06C0D">
              <w:rPr>
                <w:rStyle w:val="apple-converted-space"/>
                <w:color w:val="000000"/>
              </w:rPr>
              <w:t>Реализована, о</w:t>
            </w:r>
            <w:r w:rsidRPr="00806C0D">
              <w:rPr>
                <w:rStyle w:val="c3"/>
                <w:color w:val="000000"/>
              </w:rPr>
              <w:t>сновными задачами реализации ее содержания согласно ФГОС начального общего образования являлись:</w:t>
            </w:r>
          </w:p>
          <w:p w:rsidR="00771ECE" w:rsidRPr="00806C0D" w:rsidRDefault="00771ECE" w:rsidP="00806C0D">
            <w:pPr>
              <w:pStyle w:val="c2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06C0D">
              <w:rPr>
                <w:rStyle w:val="c3"/>
                <w:color w:val="000000"/>
              </w:rP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771ECE" w:rsidRPr="00806C0D" w:rsidRDefault="00771ECE" w:rsidP="00806C0D">
            <w:pPr>
              <w:pStyle w:val="c2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06C0D">
              <w:rPr>
                <w:rStyle w:val="c3"/>
                <w:color w:val="000000"/>
              </w:rP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771ECE" w:rsidRPr="004D3891" w:rsidRDefault="00771ECE" w:rsidP="00806C0D">
            <w:pPr>
              <w:pStyle w:val="c21"/>
              <w:shd w:val="clear" w:color="auto" w:fill="FFFFFF"/>
              <w:spacing w:before="0" w:beforeAutospacing="0" w:after="0" w:afterAutospacing="0"/>
            </w:pPr>
            <w:r w:rsidRPr="00806C0D">
              <w:rPr>
                <w:rStyle w:val="c3"/>
                <w:color w:val="000000"/>
              </w:rPr>
      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Рабочая программа  по английскому языку (уровень обучения - основное общее образование, 5-9 кл.)</w:t>
            </w:r>
          </w:p>
        </w:tc>
        <w:tc>
          <w:tcPr>
            <w:tcW w:w="453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Реализована, в качестве</w:t>
            </w:r>
            <w:r w:rsidRPr="00806C0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06C0D">
              <w:rPr>
                <w:rStyle w:val="Emphasis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интегративной цели обучения</w:t>
            </w:r>
            <w:r w:rsidRPr="00806C0D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на данном уровне </w:t>
            </w:r>
            <w:r w:rsidRPr="00806C0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рассматривалось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Рабочая программа  по английскому языку (уровень обучения - среднее общее образование,10-11).</w:t>
            </w:r>
          </w:p>
        </w:tc>
        <w:tc>
          <w:tcPr>
            <w:tcW w:w="4536" w:type="dxa"/>
          </w:tcPr>
          <w:p w:rsidR="00771ECE" w:rsidRPr="004D3891" w:rsidRDefault="00771ECE" w:rsidP="002F4CDC">
            <w:pPr>
              <w:pStyle w:val="NormalWeb"/>
            </w:pPr>
            <w:r w:rsidRPr="00806C0D">
              <w:rPr>
                <w:color w:val="000000"/>
              </w:rPr>
              <w:t>Реализована, и</w:t>
            </w:r>
            <w:r w:rsidRPr="00806C0D">
              <w:rPr>
                <w:rStyle w:val="Emphasis"/>
                <w:color w:val="000000"/>
              </w:rPr>
              <w:t>нформационно-методическая функция</w:t>
            </w:r>
            <w:r w:rsidRPr="00806C0D">
              <w:rPr>
                <w:rStyle w:val="apple-converted-space"/>
                <w:color w:val="000000"/>
              </w:rPr>
              <w:t> </w:t>
            </w:r>
            <w:r w:rsidRPr="00806C0D">
              <w:rPr>
                <w:color w:val="000000"/>
              </w:rPr>
              <w:t xml:space="preserve">позволила  всем участникам учебно-воспитательного процесса получить представление о целях, содержании, воспитания и развития школьников средствами учебного предмета, о специфике каждого этапа обучения. </w:t>
            </w:r>
            <w:r w:rsidRPr="00806C0D">
              <w:rPr>
                <w:rStyle w:val="Emphasis"/>
                <w:color w:val="000000"/>
              </w:rPr>
              <w:t>Организационно-планирующая функция</w:t>
            </w:r>
            <w:r w:rsidRPr="00806C0D">
              <w:rPr>
                <w:rStyle w:val="apple-converted-space"/>
                <w:color w:val="000000"/>
              </w:rPr>
              <w:t> </w:t>
            </w:r>
            <w:r w:rsidRPr="00806C0D">
              <w:rPr>
                <w:color w:val="000000"/>
              </w:rPr>
              <w:t>предусматривала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языку. Ко</w:t>
            </w:r>
            <w:r w:rsidRPr="00806C0D">
              <w:rPr>
                <w:rStyle w:val="Emphasis"/>
                <w:color w:val="000000"/>
              </w:rPr>
              <w:t>нтролирующая функция</w:t>
            </w:r>
            <w:r w:rsidRPr="00806C0D">
              <w:rPr>
                <w:rStyle w:val="apple-converted-space"/>
                <w:color w:val="000000"/>
              </w:rPr>
              <w:t> </w:t>
            </w:r>
            <w:r w:rsidRPr="00806C0D">
              <w:rPr>
                <w:color w:val="000000"/>
              </w:rPr>
              <w:t>заключалась в том, что программа, задавая требования к содержанию речи, коммуникативным умениям, к отбору языкового материала и к уровню обученности служила основой для сравнения полученных в ходе контроля результатов.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Рабочая программа  по немецкому  языку (уровень обучения - основное общее образование 8 кл.)</w:t>
            </w:r>
          </w:p>
        </w:tc>
        <w:tc>
          <w:tcPr>
            <w:tcW w:w="4536" w:type="dxa"/>
          </w:tcPr>
          <w:p w:rsidR="00771ECE" w:rsidRPr="00806C0D" w:rsidRDefault="00771ECE" w:rsidP="002F4CDC">
            <w:pPr>
              <w:pStyle w:val="NormalWeb"/>
              <w:rPr>
                <w:color w:val="000000"/>
              </w:rPr>
            </w:pPr>
            <w:r w:rsidRPr="00806C0D">
              <w:rPr>
                <w:color w:val="000000"/>
              </w:rPr>
              <w:t>Реализована, и</w:t>
            </w:r>
            <w:r w:rsidRPr="00806C0D">
              <w:rPr>
                <w:rStyle w:val="Emphasis"/>
                <w:color w:val="000000"/>
              </w:rPr>
              <w:t>нформационно-методическая функция</w:t>
            </w:r>
            <w:r w:rsidRPr="00806C0D">
              <w:rPr>
                <w:rStyle w:val="apple-converted-space"/>
                <w:color w:val="000000"/>
              </w:rPr>
              <w:t> </w:t>
            </w:r>
            <w:r w:rsidRPr="00806C0D">
              <w:rPr>
                <w:color w:val="000000"/>
              </w:rPr>
              <w:t xml:space="preserve">позволила  всем участникам учебно-воспитательного процесса получить представление о целях, содержании, воспитания и развития школьников средствами учебного предмета, о специфике каждого этапа обучения. </w:t>
            </w:r>
            <w:r w:rsidRPr="00806C0D">
              <w:rPr>
                <w:rStyle w:val="Emphasis"/>
                <w:color w:val="000000"/>
              </w:rPr>
              <w:t>Организационно-планирующая функция</w:t>
            </w:r>
            <w:r w:rsidRPr="00806C0D">
              <w:rPr>
                <w:rStyle w:val="apple-converted-space"/>
                <w:color w:val="000000"/>
              </w:rPr>
              <w:t> </w:t>
            </w:r>
            <w:r w:rsidRPr="00806C0D">
              <w:rPr>
                <w:color w:val="000000"/>
              </w:rPr>
              <w:t>предусматривала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языку. Ко</w:t>
            </w:r>
            <w:r w:rsidRPr="00806C0D">
              <w:rPr>
                <w:rStyle w:val="Emphasis"/>
                <w:color w:val="000000"/>
              </w:rPr>
              <w:t>нтролирующая функция</w:t>
            </w:r>
            <w:r w:rsidRPr="00806C0D">
              <w:rPr>
                <w:rStyle w:val="apple-converted-space"/>
                <w:color w:val="000000"/>
              </w:rPr>
              <w:t> </w:t>
            </w:r>
            <w:r w:rsidRPr="00806C0D">
              <w:rPr>
                <w:color w:val="000000"/>
              </w:rPr>
              <w:t>заключалась в том, что программа, задавая требования к содержанию речи, коммуникативным умениям, к отбору языкового материала и к уровню обученности служила основой для сравнения полученных в ходе контроля результатов.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Рабочая программа  по немецкому  языку (уровень обучения - основное общее образование 9 кл.)</w:t>
            </w:r>
          </w:p>
        </w:tc>
        <w:tc>
          <w:tcPr>
            <w:tcW w:w="4536" w:type="dxa"/>
          </w:tcPr>
          <w:p w:rsidR="00771ECE" w:rsidRPr="00806C0D" w:rsidRDefault="00771ECE" w:rsidP="006A082D">
            <w:pPr>
              <w:pStyle w:val="NormalWeb"/>
              <w:rPr>
                <w:color w:val="000000"/>
              </w:rPr>
            </w:pPr>
            <w:r w:rsidRPr="00806C0D">
              <w:rPr>
                <w:color w:val="000000"/>
              </w:rPr>
              <w:t>Реализована, и</w:t>
            </w:r>
            <w:r w:rsidRPr="00806C0D">
              <w:rPr>
                <w:rStyle w:val="Emphasis"/>
                <w:color w:val="000000"/>
              </w:rPr>
              <w:t>нформационно-методическая функция</w:t>
            </w:r>
            <w:r w:rsidRPr="00806C0D">
              <w:rPr>
                <w:rStyle w:val="apple-converted-space"/>
                <w:color w:val="000000"/>
              </w:rPr>
              <w:t> </w:t>
            </w:r>
            <w:r w:rsidRPr="00806C0D">
              <w:rPr>
                <w:color w:val="000000"/>
              </w:rPr>
              <w:t xml:space="preserve">позволила  всем участникам учебно-воспитательного процесса получить представление о целях, содержании, воспитания и развития школьников средствами учебного предмета, о специфике каждого этапа обучения. </w:t>
            </w:r>
            <w:r w:rsidRPr="00806C0D">
              <w:rPr>
                <w:rStyle w:val="Emphasis"/>
                <w:color w:val="000000"/>
              </w:rPr>
              <w:t>Организационно-планирующая функция</w:t>
            </w:r>
            <w:r w:rsidRPr="00806C0D">
              <w:rPr>
                <w:rStyle w:val="apple-converted-space"/>
                <w:color w:val="000000"/>
              </w:rPr>
              <w:t> </w:t>
            </w:r>
            <w:r w:rsidRPr="00806C0D">
              <w:rPr>
                <w:color w:val="000000"/>
              </w:rPr>
              <w:t>предусматривала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языку. Ко</w:t>
            </w:r>
            <w:r w:rsidRPr="00806C0D">
              <w:rPr>
                <w:rStyle w:val="Emphasis"/>
                <w:color w:val="000000"/>
              </w:rPr>
              <w:t>нтролирующая функция</w:t>
            </w:r>
            <w:r w:rsidRPr="00806C0D">
              <w:rPr>
                <w:rStyle w:val="apple-converted-space"/>
                <w:color w:val="000000"/>
              </w:rPr>
              <w:t> </w:t>
            </w:r>
            <w:r w:rsidRPr="00806C0D">
              <w:rPr>
                <w:color w:val="000000"/>
              </w:rPr>
              <w:t>заключалась в том, что программа, задавая требования к содержанию речи, коммуникативным умениям, к отбору языкового материала и к уровню обученности служила основой для сравнения полученных в ходе контроля результатов.</w:t>
            </w:r>
          </w:p>
        </w:tc>
      </w:tr>
    </w:tbl>
    <w:p w:rsidR="00771ECE" w:rsidRPr="004D3891" w:rsidRDefault="00771ECE" w:rsidP="00366203">
      <w:pPr>
        <w:pStyle w:val="ListParagraph"/>
        <w:rPr>
          <w:rFonts w:ascii="Times New Roman" w:hAnsi="Times New Roman"/>
          <w:sz w:val="24"/>
          <w:szCs w:val="24"/>
        </w:rPr>
      </w:pPr>
    </w:p>
    <w:p w:rsidR="00771ECE" w:rsidRPr="004D3891" w:rsidRDefault="00771ECE" w:rsidP="0036620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D3891">
        <w:rPr>
          <w:rFonts w:ascii="Times New Roman" w:hAnsi="Times New Roman"/>
          <w:b/>
          <w:sz w:val="24"/>
          <w:szCs w:val="24"/>
        </w:rPr>
        <w:t>Общественная презентация результатов</w:t>
      </w:r>
    </w:p>
    <w:tbl>
      <w:tblPr>
        <w:tblW w:w="896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7"/>
        <w:gridCol w:w="3124"/>
        <w:gridCol w:w="2601"/>
        <w:gridCol w:w="1714"/>
        <w:gridCol w:w="1006"/>
      </w:tblGrid>
      <w:tr w:rsidR="00771ECE" w:rsidRPr="00806C0D" w:rsidTr="00806C0D">
        <w:tc>
          <w:tcPr>
            <w:tcW w:w="517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 (РМО, НПК, пед.чтения, конференции)</w:t>
            </w:r>
          </w:p>
        </w:tc>
        <w:tc>
          <w:tcPr>
            <w:tcW w:w="260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171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0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771ECE" w:rsidRPr="00806C0D" w:rsidTr="00806C0D">
        <w:tc>
          <w:tcPr>
            <w:tcW w:w="517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ECE" w:rsidRPr="00806C0D" w:rsidTr="00806C0D">
        <w:tc>
          <w:tcPr>
            <w:tcW w:w="517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1ECE" w:rsidRPr="004D3891" w:rsidRDefault="00771ECE" w:rsidP="00366203">
      <w:pPr>
        <w:pStyle w:val="ListParagraph"/>
        <w:rPr>
          <w:rFonts w:ascii="Times New Roman" w:hAnsi="Times New Roman"/>
          <w:sz w:val="24"/>
          <w:szCs w:val="24"/>
        </w:rPr>
      </w:pPr>
    </w:p>
    <w:p w:rsidR="00771ECE" w:rsidRPr="004D3891" w:rsidRDefault="00771ECE" w:rsidP="0036620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D3891">
        <w:rPr>
          <w:rFonts w:ascii="Times New Roman" w:hAnsi="Times New Roman"/>
          <w:b/>
          <w:sz w:val="24"/>
          <w:szCs w:val="24"/>
        </w:rPr>
        <w:t xml:space="preserve">Экспертная деятельность </w:t>
      </w:r>
    </w:p>
    <w:tbl>
      <w:tblPr>
        <w:tblW w:w="888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3828"/>
        <w:gridCol w:w="2165"/>
        <w:gridCol w:w="2371"/>
      </w:tblGrid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Содержание экспертной деятельности</w:t>
            </w:r>
            <w:r w:rsidRPr="00806C0D">
              <w:rPr>
                <w:rFonts w:ascii="Times New Roman" w:hAnsi="Times New Roman"/>
                <w:b/>
                <w:sz w:val="24"/>
                <w:szCs w:val="24"/>
              </w:rPr>
              <w:br/>
              <w:t>(проверка ОГЭ, проверка муниц.тура олимпиад, член жюри, эксперт при аттестации ПР)</w:t>
            </w:r>
          </w:p>
        </w:tc>
        <w:tc>
          <w:tcPr>
            <w:tcW w:w="2165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Сроки и место</w:t>
            </w:r>
          </w:p>
        </w:tc>
        <w:tc>
          <w:tcPr>
            <w:tcW w:w="237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Роль в экспертной деятельности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Проверка муниципального тура олимпиад по английскому языку</w:t>
            </w:r>
          </w:p>
        </w:tc>
        <w:tc>
          <w:tcPr>
            <w:tcW w:w="2165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СОШ №3</w:t>
            </w:r>
          </w:p>
        </w:tc>
        <w:tc>
          <w:tcPr>
            <w:tcW w:w="237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Проверяющий </w:t>
            </w:r>
          </w:p>
        </w:tc>
      </w:tr>
    </w:tbl>
    <w:p w:rsidR="00771ECE" w:rsidRPr="004D3891" w:rsidRDefault="00771ECE" w:rsidP="00366203">
      <w:pPr>
        <w:pStyle w:val="ListParagraph"/>
        <w:rPr>
          <w:rFonts w:ascii="Times New Roman" w:hAnsi="Times New Roman"/>
          <w:sz w:val="24"/>
          <w:szCs w:val="24"/>
        </w:rPr>
      </w:pPr>
    </w:p>
    <w:p w:rsidR="00771ECE" w:rsidRPr="004D3891" w:rsidRDefault="00771ECE" w:rsidP="0036620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D3891">
        <w:rPr>
          <w:rFonts w:ascii="Times New Roman" w:hAnsi="Times New Roman"/>
          <w:b/>
          <w:sz w:val="24"/>
          <w:szCs w:val="24"/>
        </w:rPr>
        <w:t>Подготовка материалов для размещения на школьный сайт, публикации в СМИ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3828"/>
        <w:gridCol w:w="2551"/>
        <w:gridCol w:w="1852"/>
      </w:tblGrid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Название статьи</w:t>
            </w:r>
          </w:p>
        </w:tc>
        <w:tc>
          <w:tcPr>
            <w:tcW w:w="255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Название сайта</w:t>
            </w:r>
          </w:p>
        </w:tc>
        <w:tc>
          <w:tcPr>
            <w:tcW w:w="185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Статьи по тематике БДД</w:t>
            </w:r>
          </w:p>
        </w:tc>
        <w:tc>
          <w:tcPr>
            <w:tcW w:w="255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Сайт ОО</w:t>
            </w:r>
          </w:p>
        </w:tc>
        <w:tc>
          <w:tcPr>
            <w:tcW w:w="185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771ECE" w:rsidRPr="004D3891" w:rsidRDefault="00771ECE" w:rsidP="00BB42C4">
      <w:pPr>
        <w:pStyle w:val="ListParagraph"/>
        <w:rPr>
          <w:rFonts w:ascii="Times New Roman" w:hAnsi="Times New Roman"/>
          <w:sz w:val="24"/>
          <w:szCs w:val="24"/>
        </w:rPr>
      </w:pPr>
    </w:p>
    <w:p w:rsidR="00771ECE" w:rsidRPr="004D3891" w:rsidRDefault="00771ECE" w:rsidP="0036620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D3891">
        <w:rPr>
          <w:rFonts w:ascii="Times New Roman" w:hAnsi="Times New Roman"/>
          <w:b/>
          <w:sz w:val="24"/>
          <w:szCs w:val="24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3261"/>
        <w:gridCol w:w="1476"/>
        <w:gridCol w:w="3534"/>
      </w:tblGrid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47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3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олимпиады школьников по английскому языку</w:t>
            </w:r>
          </w:p>
        </w:tc>
        <w:tc>
          <w:tcPr>
            <w:tcW w:w="147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53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Диктант по английскому языку среди обучающихся организаций высшего образования и общеобразовательных организаций РФ</w:t>
            </w:r>
          </w:p>
        </w:tc>
        <w:tc>
          <w:tcPr>
            <w:tcW w:w="147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Декабрь, 2020</w:t>
            </w:r>
          </w:p>
        </w:tc>
        <w:tc>
          <w:tcPr>
            <w:tcW w:w="353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Международный конкурс «Олимпис 2020 – Осенняя сессия»</w:t>
            </w:r>
          </w:p>
        </w:tc>
        <w:tc>
          <w:tcPr>
            <w:tcW w:w="147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353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Диплом 1 степень (8)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Международный конкурс «Олимпис 2021 – Весенняя сессия»</w:t>
            </w:r>
          </w:p>
        </w:tc>
        <w:tc>
          <w:tcPr>
            <w:tcW w:w="147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Апрель, 2021</w:t>
            </w:r>
          </w:p>
        </w:tc>
        <w:tc>
          <w:tcPr>
            <w:tcW w:w="353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Диплом 1 степень (8)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Фестиваль дружбы народов</w:t>
            </w:r>
          </w:p>
        </w:tc>
        <w:tc>
          <w:tcPr>
            <w:tcW w:w="147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3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Фестиваль «Парад профессий»</w:t>
            </w:r>
          </w:p>
        </w:tc>
        <w:tc>
          <w:tcPr>
            <w:tcW w:w="147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3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Муниципальный конкурс чтецов на иностранных языке</w:t>
            </w:r>
          </w:p>
        </w:tc>
        <w:tc>
          <w:tcPr>
            <w:tcW w:w="147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Февраль, 2021</w:t>
            </w:r>
          </w:p>
        </w:tc>
        <w:tc>
          <w:tcPr>
            <w:tcW w:w="353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Открытый конкурс переводов</w:t>
            </w:r>
          </w:p>
        </w:tc>
        <w:tc>
          <w:tcPr>
            <w:tcW w:w="147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Февраль-март, 2021</w:t>
            </w:r>
          </w:p>
        </w:tc>
        <w:tc>
          <w:tcPr>
            <w:tcW w:w="353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806C0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Открытая олимпиада по иностранным языкам для учеников 10 и 11 классов</w:t>
            </w:r>
          </w:p>
        </w:tc>
        <w:tc>
          <w:tcPr>
            <w:tcW w:w="1476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Март, 2021</w:t>
            </w:r>
          </w:p>
        </w:tc>
        <w:tc>
          <w:tcPr>
            <w:tcW w:w="353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</w:tbl>
    <w:p w:rsidR="00771ECE" w:rsidRPr="004D3891" w:rsidRDefault="00771ECE" w:rsidP="00BB42C4">
      <w:pPr>
        <w:pStyle w:val="ListParagraph"/>
        <w:rPr>
          <w:rFonts w:ascii="Times New Roman" w:hAnsi="Times New Roman"/>
          <w:sz w:val="24"/>
          <w:szCs w:val="24"/>
        </w:rPr>
      </w:pPr>
    </w:p>
    <w:p w:rsidR="00771ECE" w:rsidRPr="004D3891" w:rsidRDefault="00771ECE" w:rsidP="0036620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D3891">
        <w:rPr>
          <w:rFonts w:ascii="Times New Roman" w:hAnsi="Times New Roman"/>
          <w:b/>
          <w:sz w:val="24"/>
          <w:szCs w:val="24"/>
        </w:rPr>
        <w:t>Поощрения и награды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1482"/>
        <w:gridCol w:w="2410"/>
        <w:gridCol w:w="4394"/>
      </w:tblGrid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Форма поощрения и уровень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C0D">
              <w:rPr>
                <w:rFonts w:ascii="Times New Roman" w:hAnsi="Times New Roman"/>
                <w:b/>
                <w:sz w:val="24"/>
                <w:szCs w:val="24"/>
              </w:rPr>
              <w:t>Содержание поощрения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13.08.2020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Повышение квалификации по теме: «Организация деятельности педагогических работников по классному руководству»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Повышение квалификации по теме: «Профилактика коронавируса, гриппа и других острых респираторных вирусных инфекций»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14.09.2020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Повышение квалификации по теме: «Обработка персональных данных в образовательных организациях»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05.10.2020 – 09.10.2020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ГАОУ СПО ИРО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Повышение квалификации по теме: «Методические вопросы подготовки обучающихся к государственной итоговой аттестации по иностранному языку (ОГЭ, ЕГЭ)»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09.11.2020-16.11.2020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ФГБОУ ВО «УрГПУ»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Повышение квалификации по теме: «Проектирование плана воспитательной работы в среднем общем образовании»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17.11.2020-18.11.2020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ГАОУ СПО ИРО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Повышение квалификации по теме: «Подготовка экспертов устного собеседования в 9 классе»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07.12.2020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ООО «Олимпис»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За подготовку к участию в Международном конкурсе по английскому языку «Олимпис 2020 – Осенняя сессия»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05.04.2021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ООО «Олимпис»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За подготовку к участию в Международном конкурсе по английскому языку «Олимпис 2020 – Осенняя сессия»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ФИОКО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За участие в проведении Всероссийских проверочных работ в роли организатора в аудитории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Декабрь, 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УрГЭУ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За подготовку участников Диктанта по английскому языку среди обучающихся организаций высшего образования и общеобразовательных организаций РФ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ОВИО «Наше наследие»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За проверку работ муниципального этапа олимпиады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Февраль, 2021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МКУ УО ГО Богданович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За подготовку участника муниципального конкурса чтецов на иностранных языках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01.02.2021-24.03.2021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РГППУ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За подготовку участников Открытого конкурса переводов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Август, 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МОУ СОШ №1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За качественную подготовку выпускников 2020 года к ГИА в форме ЕГЭ по английскому языку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Октябрь, 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МОУ СОШ №1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За подготовку участников </w:t>
            </w:r>
            <w:r w:rsidRPr="00806C0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06C0D">
              <w:rPr>
                <w:rFonts w:ascii="Times New Roman" w:hAnsi="Times New Roman"/>
                <w:sz w:val="24"/>
                <w:szCs w:val="24"/>
              </w:rPr>
              <w:t xml:space="preserve"> Общешкольного фестиваля дружбы народов Урала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23.10.2020-23.11.2020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За активное участие в подготовке и проведении фестиваля профессий «Билет в будущее» в рамках </w:t>
            </w:r>
            <w:r w:rsidRPr="00806C0D"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r w:rsidRPr="00806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C0D">
              <w:rPr>
                <w:rFonts w:ascii="Times New Roman" w:hAnsi="Times New Roman"/>
                <w:sz w:val="24"/>
                <w:szCs w:val="24"/>
                <w:lang w:val="en-US"/>
              </w:rPr>
              <w:t>HI</w:t>
            </w:r>
            <w:r w:rsidRPr="00806C0D">
              <w:rPr>
                <w:rFonts w:ascii="Times New Roman" w:hAnsi="Times New Roman"/>
                <w:sz w:val="24"/>
                <w:szCs w:val="24"/>
              </w:rPr>
              <w:t>-</w:t>
            </w:r>
            <w:r w:rsidRPr="00806C0D">
              <w:rPr>
                <w:rFonts w:ascii="Times New Roman" w:hAnsi="Times New Roman"/>
                <w:sz w:val="24"/>
                <w:szCs w:val="24"/>
                <w:lang w:val="en-US"/>
              </w:rPr>
              <w:t>TECH</w:t>
            </w:r>
            <w:r w:rsidRPr="00806C0D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Декабрь, 2020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Благодарность </w:t>
            </w:r>
          </w:p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МОУ СОШ №1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За качественную реализацию иностранных языков в школе, за помощь в организации Всероссийского диктанта по английскому языку, за организацию профилактических работ по ДДТТ среди учащихся МОУ СОШ №1, организацию конкурсов и мероприятий по данному направлению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12.03.2021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Участие в вебинаре: «Проведение методических вебинаров по 20 общеобразовательным предметам для педагогов по повышению эффективности школьного этапа Всероссийской олимпиады школьников (английский язык)»</w:t>
            </w:r>
          </w:p>
        </w:tc>
      </w:tr>
      <w:tr w:rsidR="00771ECE" w:rsidRPr="00806C0D" w:rsidTr="00806C0D">
        <w:tc>
          <w:tcPr>
            <w:tcW w:w="52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82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17.04.2021</w:t>
            </w:r>
          </w:p>
        </w:tc>
        <w:tc>
          <w:tcPr>
            <w:tcW w:w="2410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4394" w:type="dxa"/>
          </w:tcPr>
          <w:p w:rsidR="00771ECE" w:rsidRPr="00806C0D" w:rsidRDefault="00771ECE" w:rsidP="00806C0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6C0D">
              <w:rPr>
                <w:rFonts w:ascii="Times New Roman" w:hAnsi="Times New Roman"/>
                <w:sz w:val="24"/>
                <w:szCs w:val="24"/>
              </w:rPr>
              <w:t>За участие в муниципальном этапе Фестиваля Всероссийского физкультурно-спортивного комплекса «Готов к труду и обороне» среди трудовых коллективов ГО Богданович, приуроченный к памятной дате 90-летия создания Всесоюзного комплекса ГТО</w:t>
            </w:r>
          </w:p>
        </w:tc>
      </w:tr>
    </w:tbl>
    <w:p w:rsidR="00771ECE" w:rsidRPr="00341991" w:rsidRDefault="00771ECE" w:rsidP="00BB42C4">
      <w:pPr>
        <w:pStyle w:val="ListParagraph"/>
        <w:rPr>
          <w:rFonts w:ascii="Times New Roman" w:hAnsi="Times New Roman"/>
          <w:sz w:val="24"/>
          <w:szCs w:val="24"/>
        </w:rPr>
      </w:pPr>
    </w:p>
    <w:sectPr w:rsidR="00771ECE" w:rsidRPr="00341991" w:rsidSect="0011787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6D50"/>
    <w:multiLevelType w:val="hybridMultilevel"/>
    <w:tmpl w:val="EA44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203"/>
    <w:rsid w:val="00037A29"/>
    <w:rsid w:val="000A7223"/>
    <w:rsid w:val="000F768B"/>
    <w:rsid w:val="00117877"/>
    <w:rsid w:val="001F6563"/>
    <w:rsid w:val="00216819"/>
    <w:rsid w:val="00246306"/>
    <w:rsid w:val="00293815"/>
    <w:rsid w:val="002F4CDC"/>
    <w:rsid w:val="00341991"/>
    <w:rsid w:val="00366203"/>
    <w:rsid w:val="00375ED8"/>
    <w:rsid w:val="00376A89"/>
    <w:rsid w:val="00377D3E"/>
    <w:rsid w:val="00395256"/>
    <w:rsid w:val="003B5C7E"/>
    <w:rsid w:val="003F1E2F"/>
    <w:rsid w:val="003F37F9"/>
    <w:rsid w:val="003F4E65"/>
    <w:rsid w:val="00423B00"/>
    <w:rsid w:val="00452000"/>
    <w:rsid w:val="00462973"/>
    <w:rsid w:val="004D3891"/>
    <w:rsid w:val="004E7FF6"/>
    <w:rsid w:val="005538D5"/>
    <w:rsid w:val="0069417C"/>
    <w:rsid w:val="006A082D"/>
    <w:rsid w:val="006A5807"/>
    <w:rsid w:val="006E326D"/>
    <w:rsid w:val="0076653C"/>
    <w:rsid w:val="007702A1"/>
    <w:rsid w:val="00771ECE"/>
    <w:rsid w:val="00806C0D"/>
    <w:rsid w:val="00820CED"/>
    <w:rsid w:val="008926C7"/>
    <w:rsid w:val="008D0D93"/>
    <w:rsid w:val="008D45A5"/>
    <w:rsid w:val="009455FF"/>
    <w:rsid w:val="00981E09"/>
    <w:rsid w:val="00984DAB"/>
    <w:rsid w:val="00A66B06"/>
    <w:rsid w:val="00A74756"/>
    <w:rsid w:val="00A9324B"/>
    <w:rsid w:val="00AB3CCD"/>
    <w:rsid w:val="00AF75CE"/>
    <w:rsid w:val="00B039A7"/>
    <w:rsid w:val="00B21189"/>
    <w:rsid w:val="00B51E83"/>
    <w:rsid w:val="00BB42C4"/>
    <w:rsid w:val="00BC0636"/>
    <w:rsid w:val="00C3595A"/>
    <w:rsid w:val="00C41B1B"/>
    <w:rsid w:val="00D000B4"/>
    <w:rsid w:val="00D336E1"/>
    <w:rsid w:val="00EF56AE"/>
    <w:rsid w:val="00F3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6203"/>
    <w:pPr>
      <w:ind w:left="720"/>
      <w:contextualSpacing/>
    </w:pPr>
  </w:style>
  <w:style w:type="table" w:styleId="TableGrid">
    <w:name w:val="Table Grid"/>
    <w:basedOn w:val="TableNormal"/>
    <w:uiPriority w:val="99"/>
    <w:rsid w:val="003662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Normal"/>
    <w:uiPriority w:val="99"/>
    <w:rsid w:val="00341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341991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4199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341991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341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1531</Words>
  <Characters>8728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Мониторинг</dc:title>
  <dc:subject/>
  <dc:creator>Директор</dc:creator>
  <cp:keywords/>
  <dc:description/>
  <cp:lastModifiedBy>Admin</cp:lastModifiedBy>
  <cp:revision>2</cp:revision>
  <cp:lastPrinted>2009-01-01T07:47:00Z</cp:lastPrinted>
  <dcterms:created xsi:type="dcterms:W3CDTF">2021-08-08T19:51:00Z</dcterms:created>
  <dcterms:modified xsi:type="dcterms:W3CDTF">2021-08-08T19:51:00Z</dcterms:modified>
</cp:coreProperties>
</file>